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DA" w:rsidRDefault="00AE51DA" w:rsidP="00743A0D">
      <w:pPr>
        <w:spacing w:after="0" w:line="240" w:lineRule="auto"/>
        <w:ind w:left="567" w:right="567" w:firstLine="0"/>
        <w:jc w:val="center"/>
        <w:rPr>
          <w:b/>
          <w:bCs/>
          <w:szCs w:val="24"/>
        </w:rPr>
      </w:pPr>
    </w:p>
    <w:p w:rsidR="002767AD" w:rsidRPr="002767AD" w:rsidRDefault="002767AD" w:rsidP="002767AD">
      <w:pPr>
        <w:spacing w:after="0" w:line="240" w:lineRule="auto"/>
        <w:ind w:left="567" w:right="567" w:firstLine="0"/>
        <w:jc w:val="center"/>
        <w:rPr>
          <w:b/>
          <w:bCs/>
          <w:szCs w:val="24"/>
        </w:rPr>
      </w:pPr>
      <w:r w:rsidRPr="002767AD">
        <w:rPr>
          <w:b/>
          <w:bCs/>
          <w:szCs w:val="24"/>
        </w:rPr>
        <w:t xml:space="preserve">KOLABORASI MODEL STAD dan PETA </w:t>
      </w:r>
    </w:p>
    <w:p w:rsidR="00871957" w:rsidRPr="005047F2" w:rsidRDefault="002767AD" w:rsidP="002767AD">
      <w:pPr>
        <w:spacing w:after="0" w:line="240" w:lineRule="auto"/>
        <w:ind w:left="567" w:right="567" w:firstLine="0"/>
        <w:jc w:val="center"/>
        <w:rPr>
          <w:b/>
          <w:bCs/>
          <w:caps/>
          <w:szCs w:val="24"/>
          <w:lang w:val="id-ID"/>
        </w:rPr>
      </w:pPr>
      <w:r w:rsidRPr="002767AD">
        <w:rPr>
          <w:b/>
          <w:bCs/>
          <w:szCs w:val="24"/>
        </w:rPr>
        <w:t>(Untuk Meningkatkan Aktivitas  dan  Hasil Belajar)</w:t>
      </w:r>
    </w:p>
    <w:p w:rsidR="00871957" w:rsidRPr="005047F2" w:rsidRDefault="00871957" w:rsidP="00190CC7">
      <w:pPr>
        <w:spacing w:after="0" w:line="240" w:lineRule="auto"/>
        <w:ind w:left="567" w:right="567"/>
        <w:jc w:val="center"/>
        <w:rPr>
          <w:b/>
          <w:bCs/>
          <w:caps/>
          <w:szCs w:val="24"/>
          <w:lang w:val="id-ID"/>
        </w:rPr>
      </w:pPr>
    </w:p>
    <w:p w:rsidR="002767AD" w:rsidRPr="0076510A" w:rsidRDefault="002767AD" w:rsidP="002767AD">
      <w:pPr>
        <w:pStyle w:val="abstrak"/>
        <w:spacing w:before="0"/>
        <w:ind w:left="0" w:right="0"/>
        <w:jc w:val="center"/>
        <w:rPr>
          <w:b/>
          <w:sz w:val="22"/>
          <w:vertAlign w:val="superscript"/>
        </w:rPr>
      </w:pPr>
      <w:r>
        <w:rPr>
          <w:b/>
          <w:sz w:val="22"/>
          <w:lang w:val="id-ID"/>
        </w:rPr>
        <w:t>Nama Penulis Pertama</w:t>
      </w:r>
      <w:r w:rsidRPr="0076510A">
        <w:rPr>
          <w:b/>
          <w:sz w:val="22"/>
          <w:vertAlign w:val="superscript"/>
        </w:rPr>
        <w:t>1)</w:t>
      </w:r>
    </w:p>
    <w:p w:rsidR="00871957" w:rsidRPr="00763553" w:rsidRDefault="002767AD" w:rsidP="002767AD">
      <w:pPr>
        <w:spacing w:after="0" w:line="240" w:lineRule="auto"/>
        <w:ind w:left="567" w:right="567" w:firstLine="0"/>
        <w:jc w:val="center"/>
        <w:rPr>
          <w:b/>
          <w:szCs w:val="24"/>
          <w:lang w:val="en-GB"/>
        </w:rPr>
      </w:pPr>
      <w:r>
        <w:rPr>
          <w:b/>
          <w:sz w:val="22"/>
          <w:lang w:val="id-ID"/>
        </w:rPr>
        <w:t>Nama Penulis Kedua</w:t>
      </w:r>
      <w:r w:rsidRPr="0076510A">
        <w:rPr>
          <w:b/>
          <w:sz w:val="22"/>
          <w:vertAlign w:val="superscript"/>
        </w:rPr>
        <w:t>1)</w:t>
      </w:r>
      <w:r w:rsidR="00AD3C9D">
        <w:rPr>
          <w:b/>
          <w:szCs w:val="24"/>
          <w:vertAlign w:val="superscript"/>
          <w:lang w:val="id-ID"/>
        </w:rPr>
        <w:t xml:space="preserve"> </w:t>
      </w:r>
    </w:p>
    <w:p w:rsidR="00991D80" w:rsidRPr="002767AD" w:rsidRDefault="00190CC7" w:rsidP="00991D80">
      <w:pPr>
        <w:spacing w:after="0" w:line="240" w:lineRule="auto"/>
        <w:ind w:firstLine="0"/>
        <w:jc w:val="center"/>
        <w:rPr>
          <w:sz w:val="22"/>
          <w:szCs w:val="20"/>
          <w:lang w:val="id-ID"/>
        </w:rPr>
      </w:pPr>
      <w:r w:rsidRPr="005047F2">
        <w:rPr>
          <w:sz w:val="20"/>
          <w:szCs w:val="20"/>
          <w:vertAlign w:val="superscript"/>
          <w:lang w:val="id-ID"/>
        </w:rPr>
        <w:t>1)</w:t>
      </w:r>
      <w:r w:rsidR="00763553" w:rsidRPr="00763553">
        <w:rPr>
          <w:rFonts w:eastAsia="Times New Roman"/>
          <w:szCs w:val="20"/>
        </w:rPr>
        <w:t xml:space="preserve"> </w:t>
      </w:r>
      <w:r w:rsidR="002767AD">
        <w:rPr>
          <w:sz w:val="22"/>
          <w:szCs w:val="20"/>
          <w:lang w:val="id-ID"/>
        </w:rPr>
        <w:t>Asal Institusi/Lembaga</w:t>
      </w:r>
    </w:p>
    <w:p w:rsidR="002724D0" w:rsidRDefault="002724D0" w:rsidP="00991D80">
      <w:pPr>
        <w:spacing w:after="0" w:line="240" w:lineRule="auto"/>
        <w:ind w:firstLine="0"/>
        <w:jc w:val="center"/>
        <w:rPr>
          <w:sz w:val="22"/>
          <w:szCs w:val="20"/>
          <w:lang w:val="en-GB"/>
        </w:rPr>
      </w:pPr>
    </w:p>
    <w:p w:rsidR="00871957" w:rsidRPr="002767AD" w:rsidRDefault="002767AD" w:rsidP="00991D80">
      <w:pPr>
        <w:spacing w:after="0" w:line="240" w:lineRule="auto"/>
        <w:ind w:firstLine="0"/>
        <w:jc w:val="center"/>
        <w:rPr>
          <w:color w:val="000000" w:themeColor="text1"/>
          <w:sz w:val="22"/>
          <w:szCs w:val="20"/>
          <w:lang w:val="id-ID"/>
        </w:rPr>
      </w:pPr>
      <w:r>
        <w:rPr>
          <w:rStyle w:val="Hyperlink"/>
          <w:color w:val="000000" w:themeColor="text1"/>
          <w:sz w:val="22"/>
          <w:szCs w:val="20"/>
          <w:u w:val="none"/>
          <w:lang w:val="id-ID"/>
        </w:rPr>
        <w:t>email@gmail.com</w:t>
      </w:r>
    </w:p>
    <w:p w:rsidR="0052707B" w:rsidRPr="00416A26" w:rsidRDefault="0052707B" w:rsidP="00190CC7">
      <w:pPr>
        <w:spacing w:after="0" w:line="240" w:lineRule="auto"/>
        <w:ind w:firstLine="0"/>
        <w:jc w:val="center"/>
        <w:rPr>
          <w:sz w:val="20"/>
          <w:szCs w:val="20"/>
          <w:lang w:val="en-GB"/>
        </w:rPr>
      </w:pPr>
    </w:p>
    <w:p w:rsidR="00871957" w:rsidRPr="005047F2" w:rsidRDefault="00871957" w:rsidP="00871957">
      <w:pPr>
        <w:pStyle w:val="BodyText"/>
        <w:spacing w:after="0"/>
        <w:ind w:left="360"/>
        <w:jc w:val="center"/>
        <w:rPr>
          <w:b/>
          <w:sz w:val="22"/>
          <w:szCs w:val="22"/>
          <w:lang w:val="id-ID"/>
        </w:rPr>
      </w:pPr>
    </w:p>
    <w:p w:rsidR="00991D80" w:rsidRPr="007A3BD8" w:rsidRDefault="00190CC7" w:rsidP="00991D80">
      <w:pPr>
        <w:pStyle w:val="BodyText"/>
        <w:spacing w:after="0"/>
        <w:jc w:val="both"/>
        <w:rPr>
          <w:b/>
          <w:sz w:val="22"/>
          <w:szCs w:val="22"/>
          <w:lang w:val="id-ID"/>
        </w:rPr>
      </w:pPr>
      <w:r w:rsidRPr="007A3BD8">
        <w:rPr>
          <w:b/>
          <w:sz w:val="22"/>
          <w:szCs w:val="22"/>
          <w:lang w:val="id-ID"/>
        </w:rPr>
        <w:t>ABSTRAK</w:t>
      </w:r>
      <w:r w:rsidR="00991D80" w:rsidRPr="007A3BD8">
        <w:rPr>
          <w:b/>
          <w:sz w:val="22"/>
          <w:szCs w:val="22"/>
          <w:lang w:val="en-GB"/>
        </w:rPr>
        <w:t xml:space="preserve">: </w:t>
      </w:r>
      <w:r w:rsidR="002767AD" w:rsidRPr="002767AD">
        <w:rPr>
          <w:sz w:val="22"/>
        </w:rPr>
        <w:t>Pembelajaran STAD dan Peta diharapkan dapat meningkatkan aktivitas dan hasil belajar siswa. Adapun tahap-tahap model pembelajaran STAD dibagi menjadi tahap penyajian materi, tahap belajar dalam kelompok, tahap kuis dan tahap penghargaan. Penelitian ini menggunakan pendekatan kualitatif dengan jenis Penelitian Tindakan Kelas (PTK) yang terdiri dari 2 siklus. Setiap siklus terdiri dari perencanaan, pelaksanaan, observasi dan refleksi. Subyek penelitian ini adalah siswa kelasIV SDN Kebonsari 1 Malang. Berdasarkan hasil observasi aktivitas siswa siklus I yaitu 77,23% dengan kategori cukup, dan meningkat pada siklus II menjadi 87,72%, dengan kategori baik. Hal ini menunjukkan bahwa terjadi peningkatan yaitu sebesar 10,49%. Sedangkan rata-rata nilai tes siklus I yaitu 75,45 dengan persentase ketuntasan hasil belajar siswa sebesar 89,06%, dan meningkat pada tes siklus II dengan rata-rata nilai 79,15 dengan persentase ketuntasan hasil belajar siswa sebesar  95,31%. Yang mana terjadi peningkatan pada siklus II yaitu sebesar 6,25% dari siklus I. Berdasarkan data di atas diperoleh kesimpulan bahwa pembelajaran STAD dan peta dapat meningkatkan aktivitas dan hasil belajar siswa pada materi Persebaran flora dan fauna.</w:t>
      </w:r>
    </w:p>
    <w:p w:rsidR="00991D80" w:rsidRPr="007A3BD8" w:rsidRDefault="00991D80" w:rsidP="00991D80">
      <w:pPr>
        <w:spacing w:after="240" w:line="240" w:lineRule="auto"/>
        <w:ind w:firstLine="0"/>
        <w:rPr>
          <w:rFonts w:eastAsia="Times New Roman"/>
          <w:sz w:val="22"/>
          <w:szCs w:val="24"/>
        </w:rPr>
      </w:pPr>
      <w:r w:rsidRPr="007A3BD8">
        <w:rPr>
          <w:rFonts w:eastAsia="Times New Roman"/>
          <w:b/>
          <w:sz w:val="22"/>
          <w:szCs w:val="24"/>
        </w:rPr>
        <w:t>Kata kunci</w:t>
      </w:r>
      <w:r w:rsidRPr="007A3BD8">
        <w:rPr>
          <w:rFonts w:eastAsia="Times New Roman"/>
          <w:sz w:val="22"/>
          <w:szCs w:val="24"/>
        </w:rPr>
        <w:t xml:space="preserve"> :</w:t>
      </w:r>
      <w:r w:rsidR="00763553">
        <w:rPr>
          <w:rFonts w:eastAsia="Times New Roman"/>
          <w:sz w:val="22"/>
          <w:szCs w:val="24"/>
          <w:lang w:val="id-ID"/>
        </w:rPr>
        <w:t xml:space="preserve"> </w:t>
      </w:r>
      <w:r w:rsidR="002767AD" w:rsidRPr="00DD75E1">
        <w:rPr>
          <w:sz w:val="22"/>
        </w:rPr>
        <w:t>Pembelajaran STAD, Peta, Aktivitas, Hasil Belajar.</w:t>
      </w:r>
    </w:p>
    <w:p w:rsidR="002767AD" w:rsidRPr="00DD75E1" w:rsidRDefault="00EF5653" w:rsidP="002767AD">
      <w:pPr>
        <w:spacing w:after="0" w:line="240" w:lineRule="auto"/>
        <w:ind w:firstLine="0"/>
        <w:rPr>
          <w:rFonts w:eastAsia="Times New Roman"/>
          <w:i/>
          <w:sz w:val="22"/>
          <w:szCs w:val="24"/>
        </w:rPr>
      </w:pPr>
      <w:r w:rsidRPr="00EF5653">
        <w:rPr>
          <w:rFonts w:eastAsia="Times New Roman"/>
          <w:b/>
          <w:bCs/>
          <w:sz w:val="22"/>
          <w:szCs w:val="24"/>
          <w:lang w:val="id-ID"/>
        </w:rPr>
        <w:t>ABSTRACT</w:t>
      </w:r>
      <w:r w:rsidR="00991D80" w:rsidRPr="00E13D75">
        <w:rPr>
          <w:rFonts w:eastAsia="Times New Roman"/>
          <w:sz w:val="22"/>
          <w:szCs w:val="24"/>
          <w:lang w:val="id-ID"/>
        </w:rPr>
        <w:t>:</w:t>
      </w:r>
      <w:r w:rsidR="00763553">
        <w:rPr>
          <w:rFonts w:eastAsia="Times New Roman"/>
          <w:sz w:val="22"/>
          <w:szCs w:val="24"/>
          <w:lang w:val="id-ID"/>
        </w:rPr>
        <w:t xml:space="preserve"> </w:t>
      </w:r>
      <w:r w:rsidR="002767AD">
        <w:rPr>
          <w:rFonts w:eastAsia="Times New Roman"/>
          <w:i/>
          <w:sz w:val="22"/>
          <w:szCs w:val="24"/>
        </w:rPr>
        <w:t>A</w:t>
      </w:r>
      <w:r w:rsidR="002767AD" w:rsidRPr="00DD75E1">
        <w:rPr>
          <w:rFonts w:eastAsia="Times New Roman"/>
          <w:i/>
          <w:sz w:val="22"/>
          <w:szCs w:val="24"/>
        </w:rPr>
        <w:t>pplying STAD and Map Learning is expected to increase student activity and learning outcomes. The stages of STAD learning model is divided into material presentation stage, group learning stage, quiz stage and award stage. This research uses qualitative approach with Classroom Action Research (PTK) which consist of 2 cycles. Each cycle consists of planning, execution, observation and reflection. The subjects of this study were students of class IV SDN Kebonsari 1 Malang. Based on the observation of student activity cycle I is 77.23% with enough category, and increased in cycle II to 87.72%, with good category. This shows that there is an increase of 10.49%. While the average value of the test cycle I is 75.45 with the percentage of completeness of student learning outcomes of 89.06%, and increased in the test cycle II with an average score of 79.15 with the percentage of students' learning completeness of 95.31%. Which is an increase in cycle II of 6.25% of cycle I. Based on the above data obtained the conclusion that STAD and map learning can improve student activities and learning outcomes on the material Distribution of flora and fauna.</w:t>
      </w:r>
    </w:p>
    <w:p w:rsidR="00871957" w:rsidRPr="00991D80" w:rsidRDefault="002767AD" w:rsidP="002767AD">
      <w:pPr>
        <w:spacing w:after="0" w:line="240" w:lineRule="auto"/>
        <w:ind w:firstLine="0"/>
        <w:rPr>
          <w:rFonts w:eastAsia="Times New Roman"/>
          <w:i/>
          <w:szCs w:val="24"/>
          <w:lang w:val="id-ID"/>
        </w:rPr>
      </w:pPr>
      <w:r w:rsidRPr="00DD75E1">
        <w:rPr>
          <w:rFonts w:eastAsia="Times New Roman"/>
          <w:b/>
          <w:i/>
          <w:sz w:val="22"/>
          <w:szCs w:val="24"/>
        </w:rPr>
        <w:t>Keywords:</w:t>
      </w:r>
      <w:r w:rsidRPr="00DD75E1">
        <w:rPr>
          <w:rFonts w:eastAsia="Times New Roman"/>
          <w:i/>
          <w:sz w:val="22"/>
          <w:szCs w:val="24"/>
        </w:rPr>
        <w:t xml:space="preserve"> STAD Learning, Maps, Activities, Learning Outcomes.</w:t>
      </w:r>
    </w:p>
    <w:p w:rsidR="00182622" w:rsidRDefault="00182622" w:rsidP="0088710D">
      <w:pPr>
        <w:pStyle w:val="BodyText"/>
        <w:tabs>
          <w:tab w:val="right" w:leader="dot" w:pos="7371"/>
          <w:tab w:val="right" w:pos="7938"/>
        </w:tabs>
        <w:spacing w:line="276" w:lineRule="auto"/>
        <w:jc w:val="both"/>
        <w:rPr>
          <w:b/>
          <w:bCs/>
          <w:sz w:val="22"/>
          <w:szCs w:val="22"/>
          <w:lang w:val="id-ID"/>
        </w:rPr>
      </w:pPr>
    </w:p>
    <w:p w:rsidR="00763553" w:rsidRPr="00763553" w:rsidRDefault="00763553" w:rsidP="0088710D">
      <w:pPr>
        <w:pStyle w:val="BodyText"/>
        <w:tabs>
          <w:tab w:val="right" w:leader="dot" w:pos="7371"/>
          <w:tab w:val="right" w:pos="7938"/>
        </w:tabs>
        <w:spacing w:line="276" w:lineRule="auto"/>
        <w:jc w:val="both"/>
        <w:rPr>
          <w:b/>
          <w:bCs/>
          <w:sz w:val="22"/>
          <w:szCs w:val="22"/>
          <w:lang w:val="id-ID"/>
        </w:rPr>
        <w:sectPr w:rsidR="00763553" w:rsidRPr="00763553" w:rsidSect="00AE51DA">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985" w:left="1701" w:header="680" w:footer="454" w:gutter="0"/>
          <w:pgNumType w:start="1"/>
          <w:cols w:space="720"/>
          <w:formProt w:val="0"/>
          <w:titlePg/>
          <w:docGrid w:linePitch="326"/>
        </w:sectPr>
      </w:pPr>
    </w:p>
    <w:p w:rsidR="002767AD" w:rsidRPr="001C012D" w:rsidRDefault="002767AD" w:rsidP="002767AD">
      <w:pPr>
        <w:spacing w:after="0" w:line="276" w:lineRule="auto"/>
        <w:ind w:firstLine="0"/>
        <w:rPr>
          <w:b/>
          <w:szCs w:val="24"/>
          <w:lang w:val="nb-NO"/>
        </w:rPr>
      </w:pPr>
      <w:r w:rsidRPr="001C012D">
        <w:rPr>
          <w:b/>
          <w:szCs w:val="24"/>
          <w:lang w:val="nb-NO"/>
        </w:rPr>
        <w:t>PENDAHULUAN</w:t>
      </w:r>
    </w:p>
    <w:p w:rsidR="002767AD" w:rsidRPr="00C234DC" w:rsidRDefault="002767AD" w:rsidP="002767AD">
      <w:pPr>
        <w:tabs>
          <w:tab w:val="left" w:pos="709"/>
        </w:tabs>
        <w:spacing w:after="0" w:line="276" w:lineRule="auto"/>
        <w:ind w:firstLine="567"/>
        <w:rPr>
          <w:szCs w:val="24"/>
          <w:lang w:val="id-ID"/>
        </w:rPr>
      </w:pPr>
      <w:r>
        <w:rPr>
          <w:noProof/>
          <w:szCs w:val="24"/>
        </w:rPr>
        <w:t>Pembelajaran adalah proses  inte-raktif yang berlangsung</w:t>
      </w:r>
      <w:r w:rsidRPr="005D3078">
        <w:rPr>
          <w:noProof/>
          <w:szCs w:val="24"/>
        </w:rPr>
        <w:t xml:space="preserve"> antara </w:t>
      </w:r>
      <w:r>
        <w:rPr>
          <w:noProof/>
          <w:szCs w:val="24"/>
        </w:rPr>
        <w:t xml:space="preserve"> guru, siswa, dengan materi yang </w:t>
      </w:r>
      <w:r w:rsidRPr="005D3078">
        <w:rPr>
          <w:noProof/>
          <w:szCs w:val="24"/>
        </w:rPr>
        <w:t>dipelajari, se</w:t>
      </w:r>
      <w:r>
        <w:rPr>
          <w:noProof/>
          <w:szCs w:val="24"/>
        </w:rPr>
        <w:t>-</w:t>
      </w:r>
      <w:r w:rsidRPr="005D3078">
        <w:rPr>
          <w:noProof/>
          <w:szCs w:val="24"/>
        </w:rPr>
        <w:t>hingga</w:t>
      </w:r>
      <w:r>
        <w:rPr>
          <w:noProof/>
          <w:szCs w:val="24"/>
        </w:rPr>
        <w:t xml:space="preserve"> hasil </w:t>
      </w:r>
      <w:r w:rsidRPr="005D3078">
        <w:rPr>
          <w:noProof/>
          <w:szCs w:val="24"/>
        </w:rPr>
        <w:t>pembelajaran   tidak tergantung</w:t>
      </w:r>
      <w:r>
        <w:rPr>
          <w:noProof/>
          <w:szCs w:val="24"/>
        </w:rPr>
        <w:t xml:space="preserve"> </w:t>
      </w:r>
      <w:r w:rsidRPr="005D3078">
        <w:rPr>
          <w:noProof/>
          <w:szCs w:val="24"/>
        </w:rPr>
        <w:t>pada</w:t>
      </w:r>
      <w:r>
        <w:rPr>
          <w:noProof/>
          <w:szCs w:val="24"/>
        </w:rPr>
        <w:t xml:space="preserve"> </w:t>
      </w:r>
      <w:r w:rsidRPr="005D3078">
        <w:rPr>
          <w:noProof/>
          <w:szCs w:val="24"/>
        </w:rPr>
        <w:t>apa yang disampaikan guru tetapi bagaimana siswa mengolah informasi yang diterima. Dalam kegi</w:t>
      </w:r>
      <w:r>
        <w:rPr>
          <w:noProof/>
          <w:szCs w:val="24"/>
        </w:rPr>
        <w:t>-</w:t>
      </w:r>
      <w:r w:rsidRPr="005D3078">
        <w:rPr>
          <w:noProof/>
          <w:szCs w:val="24"/>
        </w:rPr>
        <w:t>atan pembelajaran, seorang guru memandang siswanya sebagai manusia yang memiliki potensi intelektual, sehingga peran guru tidak hanya mem</w:t>
      </w:r>
      <w:r>
        <w:rPr>
          <w:noProof/>
          <w:szCs w:val="24"/>
        </w:rPr>
        <w:t>-</w:t>
      </w:r>
      <w:r w:rsidRPr="005D3078">
        <w:rPr>
          <w:noProof/>
          <w:szCs w:val="24"/>
        </w:rPr>
        <w:t xml:space="preserve">berikan </w:t>
      </w:r>
      <w:r w:rsidRPr="005D3078">
        <w:rPr>
          <w:noProof/>
          <w:szCs w:val="24"/>
        </w:rPr>
        <w:lastRenderedPageBreak/>
        <w:t xml:space="preserve">informasi saja, melainkan </w:t>
      </w:r>
      <w:r>
        <w:rPr>
          <w:noProof/>
          <w:szCs w:val="24"/>
        </w:rPr>
        <w:t>harus membimbing siswanya agar</w:t>
      </w:r>
      <w:r w:rsidRPr="005D3078">
        <w:rPr>
          <w:noProof/>
          <w:szCs w:val="24"/>
        </w:rPr>
        <w:t xml:space="preserve"> berperan   </w:t>
      </w:r>
      <w:r>
        <w:rPr>
          <w:noProof/>
          <w:szCs w:val="24"/>
        </w:rPr>
        <w:t xml:space="preserve">lebih </w:t>
      </w:r>
      <w:r w:rsidRPr="005D3078">
        <w:rPr>
          <w:noProof/>
          <w:szCs w:val="24"/>
        </w:rPr>
        <w:t>aktif.</w:t>
      </w:r>
      <w:r>
        <w:rPr>
          <w:szCs w:val="24"/>
          <w:lang w:val="id-ID"/>
        </w:rPr>
        <w:t xml:space="preserve"> </w:t>
      </w:r>
      <w:r w:rsidRPr="005D3078">
        <w:rPr>
          <w:szCs w:val="24"/>
          <w:lang w:val="id-ID"/>
        </w:rPr>
        <w:t>T</w:t>
      </w:r>
      <w:r w:rsidRPr="005D3078">
        <w:rPr>
          <w:szCs w:val="24"/>
        </w:rPr>
        <w:t>untutan untuk memutakhir</w:t>
      </w:r>
      <w:r>
        <w:rPr>
          <w:szCs w:val="24"/>
        </w:rPr>
        <w:t>-</w:t>
      </w:r>
      <w:r w:rsidRPr="005D3078">
        <w:rPr>
          <w:szCs w:val="24"/>
        </w:rPr>
        <w:t>kan pembel</w:t>
      </w:r>
      <w:r>
        <w:rPr>
          <w:szCs w:val="24"/>
        </w:rPr>
        <w:t>ajaran menjadi suatu keharusan</w:t>
      </w:r>
      <w:r>
        <w:rPr>
          <w:szCs w:val="24"/>
          <w:lang w:val="id-ID"/>
        </w:rPr>
        <w:t xml:space="preserve"> bagi seorang guru. </w:t>
      </w:r>
    </w:p>
    <w:p w:rsidR="002767AD" w:rsidRPr="00A140BF" w:rsidRDefault="002767AD" w:rsidP="002767AD">
      <w:pPr>
        <w:spacing w:after="0" w:line="276" w:lineRule="auto"/>
        <w:ind w:firstLine="567"/>
        <w:rPr>
          <w:szCs w:val="24"/>
        </w:rPr>
      </w:pPr>
      <w:r w:rsidRPr="005D3078">
        <w:rPr>
          <w:szCs w:val="24"/>
        </w:rPr>
        <w:t xml:space="preserve">Kurikulum </w:t>
      </w:r>
      <w:r>
        <w:rPr>
          <w:szCs w:val="24"/>
          <w:lang w:val="id-ID"/>
        </w:rPr>
        <w:t xml:space="preserve">2013, </w:t>
      </w:r>
      <w:r w:rsidRPr="005D3078">
        <w:rPr>
          <w:szCs w:val="24"/>
        </w:rPr>
        <w:t>menekan</w:t>
      </w:r>
      <w:r>
        <w:rPr>
          <w:szCs w:val="24"/>
        </w:rPr>
        <w:t>-</w:t>
      </w:r>
      <w:r w:rsidRPr="005D3078">
        <w:rPr>
          <w:szCs w:val="24"/>
        </w:rPr>
        <w:t xml:space="preserve">kan pada </w:t>
      </w:r>
      <w:r>
        <w:rPr>
          <w:szCs w:val="24"/>
          <w:lang w:val="id-ID"/>
        </w:rPr>
        <w:t xml:space="preserve">pembentukan karakter yang bertanggungjawab dan </w:t>
      </w:r>
      <w:r w:rsidRPr="005D3078">
        <w:rPr>
          <w:szCs w:val="24"/>
        </w:rPr>
        <w:t>kompetensi dengan menggunakan pendekatan pro</w:t>
      </w:r>
      <w:r>
        <w:rPr>
          <w:szCs w:val="24"/>
        </w:rPr>
        <w:t>-</w:t>
      </w:r>
      <w:r w:rsidRPr="005D3078">
        <w:rPr>
          <w:szCs w:val="24"/>
        </w:rPr>
        <w:t>ses bukan pemaksaan materi. Pem</w:t>
      </w:r>
      <w:r>
        <w:rPr>
          <w:szCs w:val="24"/>
        </w:rPr>
        <w:t>-</w:t>
      </w:r>
      <w:r w:rsidRPr="005D3078">
        <w:rPr>
          <w:szCs w:val="24"/>
        </w:rPr>
        <w:t>belajaran dilaksanakan dengan melibat</w:t>
      </w:r>
      <w:r>
        <w:rPr>
          <w:szCs w:val="24"/>
        </w:rPr>
        <w:t>-</w:t>
      </w:r>
      <w:r w:rsidRPr="005D3078">
        <w:rPr>
          <w:szCs w:val="24"/>
        </w:rPr>
        <w:t>kan siswa</w:t>
      </w:r>
      <w:r w:rsidRPr="005D3078">
        <w:rPr>
          <w:szCs w:val="24"/>
          <w:lang w:val="id-ID"/>
        </w:rPr>
        <w:t>,</w:t>
      </w:r>
      <w:r w:rsidRPr="005D3078">
        <w:rPr>
          <w:szCs w:val="24"/>
        </w:rPr>
        <w:t xml:space="preserve"> guru hanya berperan sebagai mediator dan fasilitator dalam pembe</w:t>
      </w:r>
      <w:r>
        <w:rPr>
          <w:szCs w:val="24"/>
        </w:rPr>
        <w:t>-</w:t>
      </w:r>
      <w:r w:rsidRPr="005D3078">
        <w:rPr>
          <w:szCs w:val="24"/>
        </w:rPr>
        <w:t>lajaran dan siswa sebagai pusat pembelajarannya.</w:t>
      </w:r>
      <w:r>
        <w:rPr>
          <w:szCs w:val="24"/>
        </w:rPr>
        <w:t xml:space="preserve"> </w:t>
      </w:r>
      <w:r>
        <w:rPr>
          <w:szCs w:val="24"/>
          <w:lang w:val="id-ID"/>
        </w:rPr>
        <w:t>Akan tetapi</w:t>
      </w:r>
      <w:r>
        <w:rPr>
          <w:szCs w:val="24"/>
          <w:lang w:val="en-GB"/>
        </w:rPr>
        <w:t>,</w:t>
      </w:r>
      <w:r>
        <w:rPr>
          <w:szCs w:val="24"/>
          <w:lang w:val="id-ID"/>
        </w:rPr>
        <w:t xml:space="preserve"> b</w:t>
      </w:r>
      <w:r w:rsidRPr="005D3078">
        <w:rPr>
          <w:szCs w:val="24"/>
          <w:lang w:val="de-DE"/>
        </w:rPr>
        <w:t>eberapa guru memi</w:t>
      </w:r>
      <w:r>
        <w:rPr>
          <w:szCs w:val="24"/>
          <w:lang w:val="de-DE"/>
        </w:rPr>
        <w:t>-</w:t>
      </w:r>
      <w:r w:rsidRPr="005D3078">
        <w:rPr>
          <w:szCs w:val="24"/>
          <w:lang w:val="de-DE"/>
        </w:rPr>
        <w:t xml:space="preserve">liki asumsi bahwa pengetahuan dapat dipindahkan secara utuh dari pikiran guru ke pikiran siswa. </w:t>
      </w:r>
      <w:r>
        <w:rPr>
          <w:szCs w:val="24"/>
          <w:lang w:val="id-ID"/>
        </w:rPr>
        <w:t xml:space="preserve">Jaman sudah berubah, globalisasi, kemajuan di berbagai bidang terutama media sosial sangat mempengaruhi pola belajar, motivasi dan aktivitas siswa. </w:t>
      </w:r>
      <w:r w:rsidRPr="005D3078">
        <w:rPr>
          <w:szCs w:val="24"/>
          <w:lang w:val="de-DE"/>
        </w:rPr>
        <w:t>Keber</w:t>
      </w:r>
      <w:r>
        <w:rPr>
          <w:szCs w:val="24"/>
          <w:lang w:val="de-DE"/>
        </w:rPr>
        <w:t>-</w:t>
      </w:r>
      <w:r w:rsidRPr="005D3078">
        <w:rPr>
          <w:szCs w:val="24"/>
          <w:lang w:val="de-DE"/>
        </w:rPr>
        <w:t xml:space="preserve">hasilan dalam pembelajaran tidak hanya tergantung pada siswa saja, tetapi juga </w:t>
      </w:r>
      <w:r>
        <w:rPr>
          <w:szCs w:val="24"/>
          <w:lang w:val="id-ID"/>
        </w:rPr>
        <w:t xml:space="preserve">pada </w:t>
      </w:r>
      <w:r w:rsidRPr="005D3078">
        <w:rPr>
          <w:szCs w:val="24"/>
          <w:lang w:val="de-DE"/>
        </w:rPr>
        <w:t xml:space="preserve">peran guru. </w:t>
      </w:r>
    </w:p>
    <w:p w:rsidR="002767AD" w:rsidRPr="005D3078" w:rsidRDefault="002767AD" w:rsidP="002767AD">
      <w:pPr>
        <w:spacing w:line="276" w:lineRule="auto"/>
        <w:ind w:firstLine="567"/>
        <w:rPr>
          <w:szCs w:val="24"/>
        </w:rPr>
      </w:pPr>
      <w:r w:rsidRPr="005D3078">
        <w:rPr>
          <w:szCs w:val="24"/>
        </w:rPr>
        <w:t>Guru merupakan seorang pendi</w:t>
      </w:r>
      <w:r>
        <w:rPr>
          <w:szCs w:val="24"/>
        </w:rPr>
        <w:t>-</w:t>
      </w:r>
      <w:r w:rsidRPr="005D3078">
        <w:rPr>
          <w:szCs w:val="24"/>
        </w:rPr>
        <w:t>dik, pembimbing, pelatih, dan pengem</w:t>
      </w:r>
      <w:r>
        <w:rPr>
          <w:szCs w:val="24"/>
        </w:rPr>
        <w:t>-</w:t>
      </w:r>
      <w:r w:rsidRPr="005D3078">
        <w:rPr>
          <w:szCs w:val="24"/>
        </w:rPr>
        <w:t>bang kurikulum yang dapat mencip</w:t>
      </w:r>
      <w:r>
        <w:rPr>
          <w:szCs w:val="24"/>
        </w:rPr>
        <w:t>-</w:t>
      </w:r>
      <w:r w:rsidRPr="005D3078">
        <w:rPr>
          <w:szCs w:val="24"/>
        </w:rPr>
        <w:t>takan kondisi dan suasana belajar yang kondusif, yaitu suasana belajar yang menyenangkan, menarik, memberi rasa aman, memberikan ruang pada siswa untuk berpikir aktif, kreatif dan inovatif dalam mengeksplorasi dan mengela</w:t>
      </w:r>
      <w:r>
        <w:rPr>
          <w:szCs w:val="24"/>
        </w:rPr>
        <w:t>-</w:t>
      </w:r>
      <w:r w:rsidRPr="005D3078">
        <w:rPr>
          <w:szCs w:val="24"/>
        </w:rPr>
        <w:t xml:space="preserve">borasi kemampuannya (Rusman, 2012). </w:t>
      </w:r>
    </w:p>
    <w:p w:rsidR="002767AD" w:rsidRPr="005D3078" w:rsidRDefault="002767AD" w:rsidP="002767AD">
      <w:pPr>
        <w:spacing w:line="276" w:lineRule="auto"/>
        <w:ind w:firstLine="567"/>
        <w:rPr>
          <w:szCs w:val="24"/>
        </w:rPr>
      </w:pPr>
      <w:r>
        <w:rPr>
          <w:szCs w:val="24"/>
        </w:rPr>
        <w:t>D</w:t>
      </w:r>
      <w:r w:rsidRPr="005D3078">
        <w:rPr>
          <w:szCs w:val="24"/>
        </w:rPr>
        <w:t>unia pendidikan pada saat pem</w:t>
      </w:r>
      <w:r>
        <w:rPr>
          <w:szCs w:val="24"/>
        </w:rPr>
        <w:t>-</w:t>
      </w:r>
      <w:r w:rsidRPr="005D3078">
        <w:rPr>
          <w:szCs w:val="24"/>
        </w:rPr>
        <w:t>belajaran berlangsung setiap guru pastinya selalu megharapkan kondisi kelas yang sesuai dengan yang diharap</w:t>
      </w:r>
      <w:r>
        <w:rPr>
          <w:szCs w:val="24"/>
        </w:rPr>
        <w:t>-</w:t>
      </w:r>
      <w:r w:rsidRPr="005D3078">
        <w:rPr>
          <w:szCs w:val="24"/>
        </w:rPr>
        <w:t xml:space="preserve">kannya, yang mana setiap proses pembelajaran berlangsung siswa selalu aktif dan semangat dalam mengikuti mata pelajaran yang disampaikan guru tersebut, akan tetapi pada kenyataannya tidak semua apa yang diharapkan guru terwujud pada setiap mata pelajaran disekolah. </w:t>
      </w:r>
    </w:p>
    <w:p w:rsidR="002767AD" w:rsidRPr="005D3078" w:rsidRDefault="002767AD" w:rsidP="002767AD">
      <w:pPr>
        <w:spacing w:line="276" w:lineRule="auto"/>
        <w:ind w:firstLine="567"/>
        <w:rPr>
          <w:szCs w:val="24"/>
        </w:rPr>
      </w:pPr>
      <w:r w:rsidRPr="005D3078">
        <w:rPr>
          <w:szCs w:val="24"/>
        </w:rPr>
        <w:t>Tidak dapat dipungkiri bahwasa</w:t>
      </w:r>
      <w:r>
        <w:rPr>
          <w:szCs w:val="24"/>
        </w:rPr>
        <w:t>-</w:t>
      </w:r>
      <w:r w:rsidRPr="005D3078">
        <w:rPr>
          <w:szCs w:val="24"/>
        </w:rPr>
        <w:t>nya dalam keseharian ada mata pelaja</w:t>
      </w:r>
      <w:r>
        <w:rPr>
          <w:szCs w:val="24"/>
        </w:rPr>
        <w:t>-</w:t>
      </w:r>
      <w:r w:rsidRPr="005D3078">
        <w:rPr>
          <w:szCs w:val="24"/>
        </w:rPr>
        <w:t xml:space="preserve">ran tertentu yang kurang diminati oleh siswa karena dianggap sebagai mata pelajaran wajib dan tambahan saja, hal ini ternyata juga terjadi pada mata pelajaran </w:t>
      </w:r>
      <w:r w:rsidRPr="005D3078">
        <w:rPr>
          <w:szCs w:val="24"/>
          <w:lang w:val="id-ID"/>
        </w:rPr>
        <w:t>IPS</w:t>
      </w:r>
      <w:r w:rsidRPr="005D3078">
        <w:rPr>
          <w:szCs w:val="24"/>
        </w:rPr>
        <w:t>, sehingga pada saat pembelajaran berlangsung keadaan kelas terasa pasif dikarenakan kurang</w:t>
      </w:r>
      <w:r>
        <w:rPr>
          <w:szCs w:val="24"/>
        </w:rPr>
        <w:t>-</w:t>
      </w:r>
      <w:r w:rsidRPr="005D3078">
        <w:rPr>
          <w:szCs w:val="24"/>
        </w:rPr>
        <w:t>nya daya tarik pelajaran terhadap siswa untuk berpartisipasi selama proses pembelajaran, dan apa yang setiap guru harapkan kandas tak terwujud sehingga hasil belajar siswa menjadi rendah.</w:t>
      </w:r>
      <w:r>
        <w:rPr>
          <w:szCs w:val="24"/>
          <w:lang w:val="id-ID"/>
        </w:rPr>
        <w:t xml:space="preserve"> </w:t>
      </w:r>
      <w:r w:rsidRPr="005D3078">
        <w:rPr>
          <w:szCs w:val="24"/>
        </w:rPr>
        <w:t>Kasus serupa terjadi</w:t>
      </w:r>
      <w:r w:rsidRPr="005D3078">
        <w:rPr>
          <w:szCs w:val="24"/>
          <w:lang w:val="id-ID"/>
        </w:rPr>
        <w:t xml:space="preserve"> juga</w:t>
      </w:r>
      <w:r w:rsidRPr="005D3078">
        <w:rPr>
          <w:szCs w:val="24"/>
        </w:rPr>
        <w:t xml:space="preserve"> di </w:t>
      </w:r>
      <w:r w:rsidRPr="005D3078">
        <w:rPr>
          <w:szCs w:val="24"/>
          <w:lang w:val="id-ID"/>
        </w:rPr>
        <w:t>SDN Kebonsari 1 Malang.</w:t>
      </w:r>
      <w:r w:rsidRPr="005D3078">
        <w:rPr>
          <w:szCs w:val="24"/>
        </w:rPr>
        <w:t xml:space="preserve"> Berdasarkan pe</w:t>
      </w:r>
      <w:r>
        <w:rPr>
          <w:szCs w:val="24"/>
        </w:rPr>
        <w:t>-</w:t>
      </w:r>
      <w:r w:rsidRPr="005D3078">
        <w:rPr>
          <w:szCs w:val="24"/>
        </w:rPr>
        <w:t>ngalaman penulis pembelajaran IPS di sekolah ini memiliki kendala dalam proses pembelajaran. Hal ini dapat dilihat dari rendahnya nilai</w:t>
      </w:r>
      <w:r w:rsidRPr="005D3078">
        <w:rPr>
          <w:szCs w:val="24"/>
          <w:lang w:val="id-ID"/>
        </w:rPr>
        <w:t xml:space="preserve"> hasil</w:t>
      </w:r>
      <w:r w:rsidRPr="005D3078">
        <w:rPr>
          <w:szCs w:val="24"/>
        </w:rPr>
        <w:t xml:space="preserve"> belajar siswa karena </w:t>
      </w:r>
      <w:r w:rsidRPr="005D3078">
        <w:rPr>
          <w:szCs w:val="24"/>
          <w:lang w:val="id-ID"/>
        </w:rPr>
        <w:t>kurangnya keterlibatan aktifitas siswa dalam proses pembelajaran, sehingga siswa cende</w:t>
      </w:r>
      <w:r>
        <w:rPr>
          <w:szCs w:val="24"/>
          <w:lang w:val="en-GB"/>
        </w:rPr>
        <w:t>-</w:t>
      </w:r>
      <w:r w:rsidRPr="005D3078">
        <w:rPr>
          <w:szCs w:val="24"/>
          <w:lang w:val="id-ID"/>
        </w:rPr>
        <w:t>rung pasif dan hanya siswa-siswa tertentu saja yang mampu menjawab pertanyaan</w:t>
      </w:r>
      <w:r w:rsidRPr="005D3078">
        <w:rPr>
          <w:szCs w:val="24"/>
        </w:rPr>
        <w:t xml:space="preserve"> pada saat pembelajaran berlangsung. </w:t>
      </w:r>
    </w:p>
    <w:p w:rsidR="002767AD" w:rsidRPr="005D3078" w:rsidRDefault="002767AD" w:rsidP="002767AD">
      <w:pPr>
        <w:spacing w:line="276" w:lineRule="auto"/>
        <w:ind w:firstLine="567"/>
        <w:rPr>
          <w:szCs w:val="24"/>
        </w:rPr>
      </w:pPr>
      <w:r w:rsidRPr="005D3078">
        <w:rPr>
          <w:szCs w:val="24"/>
        </w:rPr>
        <w:t>Adapun faktor-faktor yang men</w:t>
      </w:r>
      <w:r>
        <w:rPr>
          <w:szCs w:val="24"/>
        </w:rPr>
        <w:t>-</w:t>
      </w:r>
      <w:r w:rsidRPr="005D3078">
        <w:rPr>
          <w:szCs w:val="24"/>
        </w:rPr>
        <w:t xml:space="preserve">jadi kendala dalam proses belajar mengajar berlangsung yaitu, (1) siswa sering terlihat bercerita </w:t>
      </w:r>
      <w:r>
        <w:rPr>
          <w:szCs w:val="24"/>
          <w:lang w:val="id-ID"/>
        </w:rPr>
        <w:t xml:space="preserve">atau mengobrol </w:t>
      </w:r>
      <w:r w:rsidRPr="005D3078">
        <w:rPr>
          <w:szCs w:val="24"/>
        </w:rPr>
        <w:t xml:space="preserve">dengan teman sebangku dan cenderung masih bersifat individual, (2) ada pula yang sering izin  ke toilet dan lama tidak kembali, (3) </w:t>
      </w:r>
      <w:r>
        <w:rPr>
          <w:szCs w:val="24"/>
          <w:lang w:val="id-ID"/>
        </w:rPr>
        <w:t xml:space="preserve">keluar masuk ruangan, (4) berlarian dan berdiri di bangku, (5) </w:t>
      </w:r>
      <w:r w:rsidRPr="005D3078">
        <w:rPr>
          <w:szCs w:val="24"/>
        </w:rPr>
        <w:t>metode yang digunakan guru masih terfokus pada ceramah</w:t>
      </w:r>
      <w:r w:rsidRPr="005D3078">
        <w:rPr>
          <w:szCs w:val="24"/>
          <w:lang w:val="id-ID"/>
        </w:rPr>
        <w:t>,</w:t>
      </w:r>
      <w:r w:rsidRPr="005D3078">
        <w:rPr>
          <w:szCs w:val="24"/>
        </w:rPr>
        <w:t xml:space="preserve"> yang mana  </w:t>
      </w:r>
      <w:r w:rsidRPr="005D3078">
        <w:rPr>
          <w:szCs w:val="24"/>
        </w:rPr>
        <w:lastRenderedPageBreak/>
        <w:t>membuat para siswa menjadi jenuh</w:t>
      </w:r>
      <w:r>
        <w:rPr>
          <w:szCs w:val="24"/>
          <w:lang w:val="id-ID"/>
        </w:rPr>
        <w:t>, bosan</w:t>
      </w:r>
      <w:r w:rsidRPr="005D3078">
        <w:rPr>
          <w:szCs w:val="24"/>
        </w:rPr>
        <w:t xml:space="preserve"> dan merasa ngantuk apalagi pada jam-jam terak</w:t>
      </w:r>
      <w:r w:rsidRPr="005D3078">
        <w:rPr>
          <w:szCs w:val="24"/>
          <w:lang w:val="id-ID"/>
        </w:rPr>
        <w:t>h</w:t>
      </w:r>
      <w:r w:rsidRPr="005D3078">
        <w:rPr>
          <w:szCs w:val="24"/>
        </w:rPr>
        <w:t xml:space="preserve">ir. </w:t>
      </w:r>
      <w:r>
        <w:rPr>
          <w:szCs w:val="24"/>
          <w:lang w:val="id-ID"/>
        </w:rPr>
        <w:t xml:space="preserve">Selain ceramah, penugasan dengan mengerjakan LKS adakalanya belum dipahami oleh siswa, hal ini juga akan memicu gaduhnya kelas. Sehingga dapat mengganggu jalannya proses pembelajaran. </w:t>
      </w:r>
      <w:r w:rsidRPr="005D3078">
        <w:rPr>
          <w:szCs w:val="24"/>
        </w:rPr>
        <w:t>Dengan proses pembe</w:t>
      </w:r>
      <w:r>
        <w:rPr>
          <w:szCs w:val="24"/>
        </w:rPr>
        <w:t>-</w:t>
      </w:r>
      <w:r w:rsidRPr="005D3078">
        <w:rPr>
          <w:szCs w:val="24"/>
        </w:rPr>
        <w:t>lajaran yang seperti ini tentunya akan berdampak pada hasil belajar siswa.</w:t>
      </w:r>
      <w:r>
        <w:rPr>
          <w:szCs w:val="24"/>
          <w:lang w:val="id-ID"/>
        </w:rPr>
        <w:t xml:space="preserve"> </w:t>
      </w:r>
      <w:r w:rsidRPr="005D3078">
        <w:rPr>
          <w:szCs w:val="24"/>
        </w:rPr>
        <w:t>Berdasarkan</w:t>
      </w:r>
      <w:r>
        <w:rPr>
          <w:szCs w:val="24"/>
          <w:lang w:val="id-ID"/>
        </w:rPr>
        <w:t xml:space="preserve"> </w:t>
      </w:r>
      <w:r w:rsidRPr="005D3078">
        <w:rPr>
          <w:szCs w:val="24"/>
        </w:rPr>
        <w:t xml:space="preserve">dokumentasi diketahui bahwa hasil belajar </w:t>
      </w:r>
      <w:r w:rsidRPr="005D3078">
        <w:rPr>
          <w:szCs w:val="24"/>
          <w:lang w:val="id-ID"/>
        </w:rPr>
        <w:t>IPS</w:t>
      </w:r>
      <w:r w:rsidRPr="005D3078">
        <w:rPr>
          <w:szCs w:val="24"/>
        </w:rPr>
        <w:t xml:space="preserve"> kelas </w:t>
      </w:r>
      <w:r w:rsidRPr="005D3078">
        <w:rPr>
          <w:szCs w:val="24"/>
          <w:lang w:val="id-ID"/>
        </w:rPr>
        <w:t xml:space="preserve">IV di SDN Kebonsari 1 Malang, </w:t>
      </w:r>
      <w:r w:rsidRPr="005D3078">
        <w:rPr>
          <w:szCs w:val="24"/>
        </w:rPr>
        <w:t>masih rendah</w:t>
      </w:r>
      <w:r w:rsidRPr="005D3078">
        <w:rPr>
          <w:szCs w:val="24"/>
          <w:lang w:val="id-ID"/>
        </w:rPr>
        <w:t>.Terbukti</w:t>
      </w:r>
      <w:r w:rsidRPr="005D3078">
        <w:rPr>
          <w:szCs w:val="24"/>
        </w:rPr>
        <w:t xml:space="preserve"> masih banyak siswa yang mendapatkan nilai dibawah KKM (Kriteria Ketuntasan Minimal) yaitu nilai rata-rata hasil belajarnya adalah 71 sedangkan KKM yang ditetapkan sekolah untuk pelajaran </w:t>
      </w:r>
      <w:r w:rsidRPr="005D3078">
        <w:rPr>
          <w:szCs w:val="24"/>
          <w:lang w:val="id-ID"/>
        </w:rPr>
        <w:t>IPS</w:t>
      </w:r>
      <w:r w:rsidRPr="005D3078">
        <w:rPr>
          <w:szCs w:val="24"/>
        </w:rPr>
        <w:t xml:space="preserve"> adalah 75. Dilihat dari ketuntasan belajar, siswa yang mencapai ketuntasan belajar hanya 10 siswa atau 31,25 % dari 32 siswa. </w:t>
      </w:r>
    </w:p>
    <w:p w:rsidR="002767AD" w:rsidRPr="005D3078" w:rsidRDefault="002767AD" w:rsidP="002767AD">
      <w:pPr>
        <w:spacing w:after="0" w:line="276" w:lineRule="auto"/>
        <w:ind w:firstLine="567"/>
        <w:rPr>
          <w:szCs w:val="24"/>
        </w:rPr>
      </w:pPr>
      <w:r w:rsidRPr="005D3078">
        <w:rPr>
          <w:szCs w:val="24"/>
        </w:rPr>
        <w:t xml:space="preserve">Model pembelajaran </w:t>
      </w:r>
      <w:r w:rsidRPr="005D3078">
        <w:rPr>
          <w:szCs w:val="24"/>
          <w:lang w:val="id-ID"/>
        </w:rPr>
        <w:t xml:space="preserve">STAD </w:t>
      </w:r>
      <w:r w:rsidRPr="005D3078">
        <w:rPr>
          <w:szCs w:val="24"/>
        </w:rPr>
        <w:t>ini dapat melatih siswa untuk mengemu</w:t>
      </w:r>
      <w:r>
        <w:rPr>
          <w:szCs w:val="24"/>
        </w:rPr>
        <w:t>-</w:t>
      </w:r>
      <w:r w:rsidRPr="005D3078">
        <w:rPr>
          <w:szCs w:val="24"/>
        </w:rPr>
        <w:t>kakan pendapat dalam diskusi sehingga dapat menciptakan kondisi belajar yang menyenangkan.  Dengan kondisi seperti itu tentunya juga akan</w:t>
      </w:r>
      <w:r>
        <w:rPr>
          <w:szCs w:val="24"/>
          <w:lang w:val="id-ID"/>
        </w:rPr>
        <w:t xml:space="preserve"> </w:t>
      </w:r>
      <w:r w:rsidRPr="005D3078">
        <w:rPr>
          <w:szCs w:val="24"/>
        </w:rPr>
        <w:t xml:space="preserve">berdampak pada peningkatan hasil belajar siswa terhadap mata pelajaran </w:t>
      </w:r>
      <w:r w:rsidRPr="005D3078">
        <w:rPr>
          <w:szCs w:val="24"/>
          <w:lang w:val="id-ID"/>
        </w:rPr>
        <w:t>IPS.</w:t>
      </w:r>
    </w:p>
    <w:p w:rsidR="002767AD" w:rsidRPr="005D3078" w:rsidRDefault="002767AD" w:rsidP="002767AD">
      <w:pPr>
        <w:pStyle w:val="ListParagraph"/>
        <w:spacing w:after="0"/>
        <w:ind w:left="0" w:firstLine="567"/>
        <w:jc w:val="both"/>
        <w:rPr>
          <w:rFonts w:ascii="Times New Roman" w:hAnsi="Times New Roman"/>
          <w:sz w:val="24"/>
          <w:szCs w:val="24"/>
          <w:lang w:val="id-ID"/>
        </w:rPr>
      </w:pPr>
      <w:r w:rsidRPr="005D3078">
        <w:rPr>
          <w:rFonts w:ascii="Times New Roman" w:hAnsi="Times New Roman"/>
          <w:sz w:val="24"/>
          <w:szCs w:val="24"/>
          <w:lang w:val="id-ID"/>
        </w:rPr>
        <w:t>T</w:t>
      </w:r>
      <w:r w:rsidRPr="005D3078">
        <w:rPr>
          <w:rFonts w:ascii="Times New Roman" w:hAnsi="Times New Roman"/>
          <w:sz w:val="24"/>
          <w:szCs w:val="24"/>
        </w:rPr>
        <w:t xml:space="preserve">ujuan penelitian ini yaitu: (1) Untuk meningkatkan aktivitas belajar siswa pada mata pelajaran </w:t>
      </w:r>
      <w:r w:rsidRPr="005D3078">
        <w:rPr>
          <w:rFonts w:ascii="Times New Roman" w:hAnsi="Times New Roman"/>
          <w:sz w:val="24"/>
          <w:szCs w:val="24"/>
          <w:lang w:val="id-ID"/>
        </w:rPr>
        <w:t>IPS</w:t>
      </w:r>
      <w:r w:rsidRPr="005D3078">
        <w:rPr>
          <w:rFonts w:ascii="Times New Roman" w:hAnsi="Times New Roman"/>
          <w:sz w:val="24"/>
          <w:szCs w:val="24"/>
        </w:rPr>
        <w:t xml:space="preserve"> kelas </w:t>
      </w:r>
      <w:r w:rsidRPr="005D3078">
        <w:rPr>
          <w:rFonts w:ascii="Times New Roman" w:hAnsi="Times New Roman"/>
          <w:sz w:val="24"/>
          <w:szCs w:val="24"/>
          <w:lang w:val="id-ID"/>
        </w:rPr>
        <w:t>IV SDN Kebonsari 1 Malang</w:t>
      </w:r>
      <w:r w:rsidRPr="005D3078">
        <w:rPr>
          <w:rFonts w:ascii="Times New Roman" w:hAnsi="Times New Roman"/>
          <w:sz w:val="24"/>
          <w:szCs w:val="24"/>
        </w:rPr>
        <w:t xml:space="preserve"> dengan  menerapkan model pembelajaran STAD </w:t>
      </w:r>
      <w:r w:rsidRPr="005D3078">
        <w:rPr>
          <w:rFonts w:ascii="Times New Roman" w:hAnsi="Times New Roman"/>
          <w:i/>
          <w:sz w:val="24"/>
          <w:szCs w:val="24"/>
        </w:rPr>
        <w:t>(Student Teams-Achievement Divisions)</w:t>
      </w:r>
      <w:r w:rsidRPr="005D3078">
        <w:rPr>
          <w:rFonts w:ascii="Times New Roman" w:hAnsi="Times New Roman"/>
          <w:sz w:val="24"/>
          <w:szCs w:val="24"/>
          <w:lang w:val="id-ID"/>
        </w:rPr>
        <w:t xml:space="preserve"> dan Peta</w:t>
      </w:r>
      <w:r w:rsidRPr="005D3078">
        <w:rPr>
          <w:rFonts w:ascii="Times New Roman" w:hAnsi="Times New Roman"/>
          <w:sz w:val="24"/>
          <w:szCs w:val="24"/>
        </w:rPr>
        <w:t xml:space="preserve"> (2) Untuk meningkatkan hasil belajar siswa pada mata pelajaran </w:t>
      </w:r>
      <w:r w:rsidRPr="005D3078">
        <w:rPr>
          <w:rFonts w:ascii="Times New Roman" w:hAnsi="Times New Roman"/>
          <w:sz w:val="24"/>
          <w:szCs w:val="24"/>
          <w:lang w:val="id-ID"/>
        </w:rPr>
        <w:t>IPS</w:t>
      </w:r>
      <w:r w:rsidRPr="005D3078">
        <w:rPr>
          <w:rFonts w:ascii="Times New Roman" w:hAnsi="Times New Roman"/>
          <w:sz w:val="24"/>
          <w:szCs w:val="24"/>
        </w:rPr>
        <w:t xml:space="preserve"> kelas </w:t>
      </w:r>
      <w:r w:rsidRPr="005D3078">
        <w:rPr>
          <w:rFonts w:ascii="Times New Roman" w:hAnsi="Times New Roman"/>
          <w:sz w:val="24"/>
          <w:szCs w:val="24"/>
          <w:lang w:val="id-ID"/>
        </w:rPr>
        <w:t>IV</w:t>
      </w:r>
      <w:r w:rsidRPr="005D3078">
        <w:rPr>
          <w:rFonts w:ascii="Times New Roman" w:hAnsi="Times New Roman"/>
          <w:sz w:val="24"/>
          <w:szCs w:val="24"/>
        </w:rPr>
        <w:t xml:space="preserve"> di </w:t>
      </w:r>
      <w:r w:rsidRPr="005D3078">
        <w:rPr>
          <w:rFonts w:ascii="Times New Roman" w:hAnsi="Times New Roman"/>
          <w:sz w:val="24"/>
          <w:szCs w:val="24"/>
          <w:lang w:val="id-ID"/>
        </w:rPr>
        <w:t>SDN Kebonsari 1 Malang</w:t>
      </w:r>
      <w:r w:rsidRPr="005D3078">
        <w:rPr>
          <w:rFonts w:ascii="Times New Roman" w:hAnsi="Times New Roman"/>
          <w:sz w:val="24"/>
          <w:szCs w:val="24"/>
        </w:rPr>
        <w:t xml:space="preserve"> dengan menerapkan model pembelajaran STAD </w:t>
      </w:r>
      <w:r>
        <w:rPr>
          <w:rFonts w:ascii="Times New Roman" w:hAnsi="Times New Roman"/>
          <w:i/>
          <w:sz w:val="24"/>
          <w:szCs w:val="24"/>
        </w:rPr>
        <w:t xml:space="preserve">(Student </w:t>
      </w:r>
      <w:r w:rsidRPr="005D3078">
        <w:rPr>
          <w:rFonts w:ascii="Times New Roman" w:hAnsi="Times New Roman"/>
          <w:i/>
          <w:sz w:val="24"/>
          <w:szCs w:val="24"/>
        </w:rPr>
        <w:t>Teams-Achievement Divisions)</w:t>
      </w:r>
      <w:r w:rsidRPr="005D3078">
        <w:rPr>
          <w:rFonts w:ascii="Times New Roman" w:hAnsi="Times New Roman"/>
          <w:sz w:val="24"/>
          <w:szCs w:val="24"/>
          <w:lang w:val="id-ID"/>
        </w:rPr>
        <w:t xml:space="preserve"> dan Peta.</w:t>
      </w:r>
    </w:p>
    <w:p w:rsidR="002767AD" w:rsidRPr="005D3078" w:rsidRDefault="002767AD" w:rsidP="002767AD">
      <w:pPr>
        <w:pStyle w:val="ListParagraph"/>
        <w:spacing w:after="0"/>
        <w:ind w:left="0" w:firstLine="567"/>
        <w:rPr>
          <w:rFonts w:ascii="Times New Roman" w:hAnsi="Times New Roman"/>
          <w:sz w:val="24"/>
          <w:szCs w:val="24"/>
          <w:lang w:val="id-ID"/>
        </w:rPr>
      </w:pPr>
    </w:p>
    <w:p w:rsidR="002767AD" w:rsidRPr="00DD75E1" w:rsidRDefault="002767AD" w:rsidP="002767AD">
      <w:pPr>
        <w:tabs>
          <w:tab w:val="left" w:pos="720"/>
        </w:tabs>
        <w:spacing w:after="0"/>
        <w:ind w:firstLine="0"/>
        <w:rPr>
          <w:b/>
          <w:bCs/>
          <w:szCs w:val="24"/>
          <w:lang w:eastAsia="id-ID"/>
        </w:rPr>
      </w:pPr>
      <w:r w:rsidRPr="00DD75E1">
        <w:rPr>
          <w:b/>
          <w:bCs/>
          <w:szCs w:val="24"/>
          <w:lang w:eastAsia="id-ID"/>
        </w:rPr>
        <w:t>METODE PENELITIAN</w:t>
      </w:r>
    </w:p>
    <w:p w:rsidR="002767AD" w:rsidRDefault="002767AD" w:rsidP="002767AD">
      <w:pPr>
        <w:spacing w:line="276" w:lineRule="auto"/>
        <w:ind w:firstLine="567"/>
        <w:rPr>
          <w:szCs w:val="24"/>
          <w:lang w:val="id-ID"/>
        </w:rPr>
      </w:pPr>
      <w:r w:rsidRPr="005D3078">
        <w:rPr>
          <w:rFonts w:eastAsia="Times New Roman"/>
          <w:bCs/>
          <w:szCs w:val="24"/>
          <w:lang w:eastAsia="id-ID"/>
        </w:rPr>
        <w:t>Pendekatan yang digunakan da</w:t>
      </w:r>
      <w:r>
        <w:rPr>
          <w:rFonts w:eastAsia="Times New Roman"/>
          <w:bCs/>
          <w:szCs w:val="24"/>
          <w:lang w:eastAsia="id-ID"/>
        </w:rPr>
        <w:t>-</w:t>
      </w:r>
      <w:r w:rsidRPr="005D3078">
        <w:rPr>
          <w:rFonts w:eastAsia="Times New Roman"/>
          <w:bCs/>
          <w:szCs w:val="24"/>
          <w:lang w:eastAsia="id-ID"/>
        </w:rPr>
        <w:t>lam penelitian ini adalah pendekatan kualitatif, yaitu penelitian ini dianalisis dengan menggunakan statistik sederhana. Sedangkan jenis penelitian ini merupakan Penelitian Tindakan Kelas yang menggunakan data penga</w:t>
      </w:r>
      <w:r>
        <w:rPr>
          <w:rFonts w:eastAsia="Times New Roman"/>
          <w:bCs/>
          <w:szCs w:val="24"/>
          <w:lang w:eastAsia="id-ID"/>
        </w:rPr>
        <w:t>-</w:t>
      </w:r>
      <w:r w:rsidRPr="005D3078">
        <w:rPr>
          <w:rFonts w:eastAsia="Times New Roman"/>
          <w:bCs/>
          <w:szCs w:val="24"/>
          <w:lang w:eastAsia="id-ID"/>
        </w:rPr>
        <w:t xml:space="preserve">matan langsung terhadap jalannya proses pembelajaran di kelas yang </w:t>
      </w:r>
      <w:r w:rsidRPr="005D3078">
        <w:rPr>
          <w:szCs w:val="24"/>
        </w:rPr>
        <w:t xml:space="preserve">terdiri dari dua siklus dengan tiap-tiap siklus 2 pertemuan, tiap siklus terdiri dari empat tahap yaitu perencanaan, pelaksanaan tindakan, pengamatan dan refleksi.Subjek penelitian ini adalah siswa kelas  </w:t>
      </w:r>
      <w:r w:rsidRPr="005D3078">
        <w:rPr>
          <w:szCs w:val="24"/>
          <w:lang w:val="id-ID"/>
        </w:rPr>
        <w:t>IV</w:t>
      </w:r>
      <w:r w:rsidRPr="005D3078">
        <w:rPr>
          <w:szCs w:val="24"/>
        </w:rPr>
        <w:t xml:space="preserve"> yang berjumlah 32 orang yang terdiri dari 6 orang laki-laki dan 26 orang perempuan. Adapun instrumen yang digunakan dalam pene</w:t>
      </w:r>
      <w:r>
        <w:rPr>
          <w:szCs w:val="24"/>
        </w:rPr>
        <w:t>-</w:t>
      </w:r>
      <w:r w:rsidRPr="005D3078">
        <w:rPr>
          <w:szCs w:val="24"/>
        </w:rPr>
        <w:t>litian ini yaitu: Rencana Pelaksanaan Pembelajaran, Skenario Pembelajaran, Lembar Kerja Siswa (LKS), Soal Tes, Panduan Observasi, Panduan Wawan</w:t>
      </w:r>
      <w:r>
        <w:rPr>
          <w:szCs w:val="24"/>
        </w:rPr>
        <w:t>-</w:t>
      </w:r>
      <w:r w:rsidRPr="005D3078">
        <w:rPr>
          <w:szCs w:val="24"/>
        </w:rPr>
        <w:t>cara, dan Panduan</w:t>
      </w:r>
      <w:r w:rsidRPr="005D3078">
        <w:rPr>
          <w:szCs w:val="24"/>
          <w:lang w:val="id-ID"/>
        </w:rPr>
        <w:t xml:space="preserve"> </w:t>
      </w:r>
      <w:r w:rsidRPr="005D3078">
        <w:rPr>
          <w:szCs w:val="24"/>
        </w:rPr>
        <w:t>Catatan Lapangan.</w:t>
      </w:r>
    </w:p>
    <w:p w:rsidR="002767AD" w:rsidRDefault="002767AD" w:rsidP="002767AD">
      <w:pPr>
        <w:spacing w:after="0" w:line="276" w:lineRule="auto"/>
        <w:ind w:firstLine="0"/>
        <w:rPr>
          <w:b/>
          <w:szCs w:val="24"/>
        </w:rPr>
      </w:pPr>
    </w:p>
    <w:p w:rsidR="002767AD" w:rsidRPr="005D3078" w:rsidRDefault="002767AD" w:rsidP="002767AD">
      <w:pPr>
        <w:spacing w:after="0" w:line="276" w:lineRule="auto"/>
        <w:ind w:firstLine="0"/>
        <w:rPr>
          <w:b/>
          <w:szCs w:val="24"/>
        </w:rPr>
      </w:pPr>
      <w:r w:rsidRPr="005D3078">
        <w:rPr>
          <w:b/>
          <w:szCs w:val="24"/>
        </w:rPr>
        <w:t>HASIL DAN PEMBAHASAN</w:t>
      </w:r>
    </w:p>
    <w:p w:rsidR="002767AD" w:rsidRDefault="002767AD" w:rsidP="002767AD">
      <w:pPr>
        <w:pStyle w:val="NoSpacing"/>
        <w:spacing w:line="276" w:lineRule="auto"/>
        <w:ind w:firstLine="567"/>
        <w:jc w:val="both"/>
      </w:pPr>
      <w:r w:rsidRPr="005D3078">
        <w:t>Pelaksanaan pembelajaran dalam penelitian ini meliputi siklus I dan siklus  II, dimana dalam setiap siklus terdiri dari dua kali pertemuan dengan alokasi waktu 2 kali 40 menit dalam satu kali pertemuan. diperoleh data aktivitas belajar siswa, dan hasil belajar siswa dengan menerapkan model pembelajaran STAD sebagai berikut:</w:t>
      </w:r>
    </w:p>
    <w:p w:rsidR="002767AD" w:rsidRPr="00DD75E1" w:rsidRDefault="002767AD" w:rsidP="002767AD">
      <w:pPr>
        <w:pStyle w:val="NoSpacing"/>
        <w:spacing w:line="276" w:lineRule="auto"/>
        <w:rPr>
          <w:lang w:val="id-ID"/>
        </w:rPr>
      </w:pPr>
      <w:r w:rsidRPr="005D3078">
        <w:rPr>
          <w:b/>
        </w:rPr>
        <w:lastRenderedPageBreak/>
        <w:t>Aktivitas Belajar Siswa Dengan Menggunakan Model STAD</w:t>
      </w:r>
    </w:p>
    <w:p w:rsidR="002767AD" w:rsidRPr="00DD75E1" w:rsidRDefault="002767AD" w:rsidP="002767AD">
      <w:pPr>
        <w:spacing w:line="276" w:lineRule="auto"/>
        <w:ind w:firstLine="567"/>
        <w:rPr>
          <w:b/>
          <w:szCs w:val="24"/>
          <w:lang w:val="en-GB"/>
        </w:rPr>
      </w:pPr>
      <w:r w:rsidRPr="005D3078">
        <w:rPr>
          <w:szCs w:val="24"/>
        </w:rPr>
        <w:t>Aktivitas belajar pada pembela</w:t>
      </w:r>
      <w:r>
        <w:rPr>
          <w:szCs w:val="24"/>
        </w:rPr>
        <w:t>-</w:t>
      </w:r>
      <w:r w:rsidRPr="005D3078">
        <w:rPr>
          <w:szCs w:val="24"/>
        </w:rPr>
        <w:t>jaran kooperatif model STAD terdiri dari tujuh indikator, ketujuh indikator tersebut dianalisis dengan tujuan untuk melihat ketercapaian setiap deskriptor dari aktivitas belajar siswa.</w:t>
      </w:r>
      <w:r>
        <w:rPr>
          <w:szCs w:val="24"/>
          <w:lang w:val="id-ID"/>
        </w:rPr>
        <w:t xml:space="preserve"> </w:t>
      </w:r>
      <w:r w:rsidRPr="005D3078">
        <w:rPr>
          <w:szCs w:val="24"/>
        </w:rPr>
        <w:t>Kriteria analisis disini dicari dengan menjum</w:t>
      </w:r>
      <w:r>
        <w:rPr>
          <w:szCs w:val="24"/>
        </w:rPr>
        <w:t>-</w:t>
      </w:r>
      <w:r w:rsidRPr="005D3078">
        <w:rPr>
          <w:szCs w:val="24"/>
        </w:rPr>
        <w:t>lahkan skor indikator yang muncul dibagi dengan jumlah skor maksimal indikator dikali 100. Adapun indikator  tersebut diantaranya: Menyimak  ren</w:t>
      </w:r>
      <w:r>
        <w:rPr>
          <w:szCs w:val="24"/>
        </w:rPr>
        <w:t>-</w:t>
      </w:r>
      <w:r w:rsidRPr="005D3078">
        <w:rPr>
          <w:szCs w:val="24"/>
        </w:rPr>
        <w:t>cana pembelajaran, duduk secara berkelompok, memahami  materi dasar, keterlibatan menyelesaikan soal dalam kelompok, keaktifan individu menger</w:t>
      </w:r>
      <w:r>
        <w:rPr>
          <w:szCs w:val="24"/>
        </w:rPr>
        <w:t>-</w:t>
      </w:r>
      <w:r w:rsidRPr="005D3078">
        <w:rPr>
          <w:szCs w:val="24"/>
        </w:rPr>
        <w:t xml:space="preserve">jakan soal, menciptakan kelancaran diskusi kelas, dan analisis terhadap proses pembelajaran. </w:t>
      </w:r>
      <w:r w:rsidRPr="005D3078">
        <w:rPr>
          <w:snapToGrid w:val="0"/>
          <w:szCs w:val="24"/>
          <w:lang w:val="sv-SE"/>
        </w:rPr>
        <w:t xml:space="preserve">Berdasarkan </w:t>
      </w:r>
      <w:r w:rsidRPr="005D3078">
        <w:rPr>
          <w:snapToGrid w:val="0"/>
          <w:szCs w:val="24"/>
        </w:rPr>
        <w:t xml:space="preserve">hasil analisis data </w:t>
      </w:r>
      <w:r w:rsidRPr="005D3078">
        <w:rPr>
          <w:snapToGrid w:val="0"/>
          <w:szCs w:val="24"/>
          <w:lang w:val="sv-SE"/>
        </w:rPr>
        <w:t>aktivitas</w:t>
      </w:r>
      <w:r w:rsidRPr="005D3078">
        <w:rPr>
          <w:snapToGrid w:val="0"/>
          <w:szCs w:val="24"/>
        </w:rPr>
        <w:t xml:space="preserve"> belajar </w:t>
      </w:r>
      <w:r w:rsidRPr="005D3078">
        <w:rPr>
          <w:szCs w:val="24"/>
        </w:rPr>
        <w:t xml:space="preserve">siswa diketahui bahwa skor rata-rata yang diperoleh pada pertemuan I dan pertemuan II siklus I adalah 77,23%. Dari hasil ini dapat disimpulkan bahwa kegiatan siswa tergolong kategori cukup, dan skor rata-rata aktivitas belajar siswa meningkat pada siklus II yaitu 87,72%, dari hasil ini dapat disimpulkan bahwa kegiatan siswa tergolong kategori baik. Rerata hasil persentase aktivitas belajar siswa siklus I dan siklus II  dapat dilihat pada </w:t>
      </w:r>
      <w:r>
        <w:rPr>
          <w:szCs w:val="24"/>
        </w:rPr>
        <w:t xml:space="preserve">gambar 2 </w:t>
      </w:r>
      <w:r w:rsidRPr="005D3078">
        <w:rPr>
          <w:szCs w:val="24"/>
        </w:rPr>
        <w:t>berikut ini:</w:t>
      </w:r>
    </w:p>
    <w:p w:rsidR="002767AD" w:rsidRPr="005D3078" w:rsidRDefault="002767AD" w:rsidP="002767AD">
      <w:pPr>
        <w:spacing w:line="276" w:lineRule="auto"/>
        <w:ind w:firstLine="0"/>
        <w:jc w:val="center"/>
        <w:rPr>
          <w:szCs w:val="24"/>
        </w:rPr>
      </w:pPr>
      <w:r w:rsidRPr="005D3078">
        <w:rPr>
          <w:noProof/>
          <w:szCs w:val="24"/>
          <w:lang w:val="id-ID" w:eastAsia="id-ID"/>
        </w:rPr>
        <w:drawing>
          <wp:inline distT="0" distB="0" distL="0" distR="0" wp14:anchorId="701A1D6D" wp14:editId="34E7D25D">
            <wp:extent cx="2296972" cy="2055571"/>
            <wp:effectExtent l="0" t="0" r="27305"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67AD" w:rsidRPr="00B36565" w:rsidRDefault="002767AD" w:rsidP="002767AD">
      <w:pPr>
        <w:spacing w:line="276" w:lineRule="auto"/>
        <w:ind w:firstLine="0"/>
        <w:jc w:val="center"/>
        <w:rPr>
          <w:b/>
          <w:sz w:val="20"/>
          <w:szCs w:val="24"/>
        </w:rPr>
      </w:pPr>
      <w:r w:rsidRPr="00B36565">
        <w:rPr>
          <w:b/>
          <w:sz w:val="20"/>
          <w:szCs w:val="24"/>
        </w:rPr>
        <w:t>Gambar 1. Rerata persentase aktivitas belajar siswasiklus I dan siklus II</w:t>
      </w:r>
    </w:p>
    <w:p w:rsidR="002767AD" w:rsidRDefault="002767AD" w:rsidP="002767AD">
      <w:pPr>
        <w:spacing w:line="276" w:lineRule="auto"/>
        <w:ind w:firstLine="0"/>
        <w:rPr>
          <w:b/>
          <w:szCs w:val="24"/>
        </w:rPr>
      </w:pPr>
    </w:p>
    <w:p w:rsidR="002767AD" w:rsidRPr="005D3078" w:rsidRDefault="002767AD" w:rsidP="002767AD">
      <w:pPr>
        <w:spacing w:line="276" w:lineRule="auto"/>
        <w:ind w:firstLine="0"/>
        <w:rPr>
          <w:b/>
          <w:szCs w:val="24"/>
        </w:rPr>
      </w:pPr>
      <w:r w:rsidRPr="005D3078">
        <w:rPr>
          <w:b/>
          <w:szCs w:val="24"/>
        </w:rPr>
        <w:t>Hasil belajar siswa dengan menggu</w:t>
      </w:r>
      <w:r>
        <w:rPr>
          <w:b/>
          <w:szCs w:val="24"/>
        </w:rPr>
        <w:t>-</w:t>
      </w:r>
      <w:r w:rsidRPr="005D3078">
        <w:rPr>
          <w:b/>
          <w:szCs w:val="24"/>
        </w:rPr>
        <w:t>nakan Model STAD</w:t>
      </w:r>
    </w:p>
    <w:p w:rsidR="002767AD" w:rsidRPr="005D3078" w:rsidRDefault="002767AD" w:rsidP="002767AD">
      <w:pPr>
        <w:pStyle w:val="ListParagraph"/>
        <w:ind w:left="0" w:firstLine="567"/>
        <w:jc w:val="both"/>
        <w:rPr>
          <w:rFonts w:ascii="Times New Roman" w:eastAsiaTheme="minorEastAsia" w:hAnsi="Times New Roman"/>
          <w:sz w:val="24"/>
          <w:szCs w:val="24"/>
        </w:rPr>
      </w:pPr>
      <w:r w:rsidRPr="005D3078">
        <w:rPr>
          <w:rFonts w:ascii="Times New Roman" w:hAnsi="Times New Roman"/>
          <w:sz w:val="24"/>
          <w:szCs w:val="24"/>
        </w:rPr>
        <w:t xml:space="preserve">Hasil belajar siswa dengan menggunakan pembelajaran kooperatif model STAD dalam penelitian ini, hasil belajar siswa pada siklus I dengan perolehan nilai rata-rata hasil belajar siswa adalah 75,45 dan presentase ketuntasan hasil belajar siswa adalah 89,06% yang artinya 89,06% dari total seluruh siswa yang memperoleh nilai </w:t>
      </w:r>
      <m:oMath>
        <m:r>
          <w:rPr>
            <w:rFonts w:ascii="Cambria Math" w:hAnsi="Times New Roman"/>
            <w:sz w:val="24"/>
            <w:szCs w:val="24"/>
          </w:rPr>
          <m:t>≥</m:t>
        </m:r>
        <m:r>
          <w:rPr>
            <w:rFonts w:ascii="Cambria Math" w:hAnsi="Times New Roman"/>
            <w:sz w:val="24"/>
            <w:szCs w:val="24"/>
          </w:rPr>
          <m:t>75</m:t>
        </m:r>
      </m:oMath>
      <w:r w:rsidRPr="005D3078">
        <w:rPr>
          <w:rFonts w:ascii="Times New Roman" w:eastAsiaTheme="minorEastAsia" w:hAnsi="Times New Roman"/>
          <w:sz w:val="24"/>
          <w:szCs w:val="24"/>
        </w:rPr>
        <w:t xml:space="preserve">. Hasil tersebut menunjukan bahwa siklus I telah berhasil karena persentase ketuntasan yang ditentukan  memenuhi presentase kriteria keberhasilan siswa yaitu 85%. </w:t>
      </w:r>
    </w:p>
    <w:p w:rsidR="002767AD" w:rsidRDefault="002767AD" w:rsidP="002767AD">
      <w:pPr>
        <w:pStyle w:val="ListParagraph"/>
        <w:ind w:left="0" w:firstLine="567"/>
        <w:jc w:val="both"/>
        <w:rPr>
          <w:rFonts w:ascii="Times New Roman" w:eastAsiaTheme="minorEastAsia" w:hAnsi="Times New Roman"/>
          <w:sz w:val="24"/>
          <w:szCs w:val="24"/>
          <w:lang w:val="id-ID"/>
        </w:rPr>
      </w:pPr>
      <w:r w:rsidRPr="005D3078">
        <w:rPr>
          <w:rFonts w:ascii="Times New Roman" w:hAnsi="Times New Roman"/>
          <w:sz w:val="24"/>
          <w:szCs w:val="24"/>
        </w:rPr>
        <w:t xml:space="preserve">Sedangkan perolehan nilai rata-rata hasil belajar siswa meningkat pada siklus II yaitu 79,15 dan presentase ketuntasan hasil belajar siswa adalah 95,31% yang artinya 95,31% dari total seluruh siswa yang memperoleh nilai </w:t>
      </w:r>
      <m:oMath>
        <m:r>
          <w:rPr>
            <w:rFonts w:ascii="Cambria Math" w:hAnsi="Times New Roman"/>
            <w:sz w:val="24"/>
            <w:szCs w:val="24"/>
          </w:rPr>
          <m:t>≥</m:t>
        </m:r>
        <m:r>
          <w:rPr>
            <w:rFonts w:ascii="Cambria Math" w:hAnsi="Times New Roman"/>
            <w:sz w:val="24"/>
            <w:szCs w:val="24"/>
          </w:rPr>
          <m:t>75</m:t>
        </m:r>
      </m:oMath>
      <w:r w:rsidRPr="005D3078">
        <w:rPr>
          <w:rFonts w:ascii="Times New Roman" w:eastAsiaTheme="minorEastAsia" w:hAnsi="Times New Roman"/>
          <w:sz w:val="24"/>
          <w:szCs w:val="24"/>
        </w:rPr>
        <w:t xml:space="preserve">. Hasil tersebut </w:t>
      </w:r>
      <w:r w:rsidRPr="005D3078">
        <w:rPr>
          <w:rFonts w:ascii="Times New Roman" w:eastAsiaTheme="minorEastAsia" w:hAnsi="Times New Roman"/>
          <w:sz w:val="24"/>
          <w:szCs w:val="24"/>
        </w:rPr>
        <w:lastRenderedPageBreak/>
        <w:t>menunju</w:t>
      </w:r>
      <w:r>
        <w:rPr>
          <w:rFonts w:ascii="Times New Roman" w:eastAsiaTheme="minorEastAsia" w:hAnsi="Times New Roman"/>
          <w:sz w:val="24"/>
          <w:szCs w:val="24"/>
          <w:lang w:val="id-ID"/>
        </w:rPr>
        <w:t>k</w:t>
      </w:r>
      <w:r w:rsidRPr="005D3078">
        <w:rPr>
          <w:rFonts w:ascii="Times New Roman" w:eastAsiaTheme="minorEastAsia" w:hAnsi="Times New Roman"/>
          <w:sz w:val="24"/>
          <w:szCs w:val="24"/>
        </w:rPr>
        <w:t>kan bahwa siklus II telah berhasil karena persentase ketuntasan yang ditentukan memenuhi presentase kriteria keberhasilan siswa yaitu 85%.</w:t>
      </w:r>
    </w:p>
    <w:p w:rsidR="002767AD" w:rsidRPr="0020038B" w:rsidRDefault="002767AD" w:rsidP="002767AD">
      <w:pPr>
        <w:pStyle w:val="ListParagraph"/>
        <w:ind w:left="0" w:firstLine="567"/>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Dengan menerapkan model pembelajaran STAD yang dikolaborasi dengan peta Indonesia dapat mening</w:t>
      </w:r>
      <w:r>
        <w:rPr>
          <w:rFonts w:ascii="Times New Roman" w:eastAsiaTheme="minorEastAsia" w:hAnsi="Times New Roman"/>
          <w:sz w:val="24"/>
          <w:szCs w:val="24"/>
          <w:lang w:val="en-GB"/>
        </w:rPr>
        <w:t>-</w:t>
      </w:r>
      <w:r>
        <w:rPr>
          <w:rFonts w:ascii="Times New Roman" w:eastAsiaTheme="minorEastAsia" w:hAnsi="Times New Roman"/>
          <w:sz w:val="24"/>
          <w:szCs w:val="24"/>
          <w:lang w:val="id-ID"/>
        </w:rPr>
        <w:t>katkan aktivitas siswa terbukti mereka sangat tertarik dengan menempelkan gambar binatang Asiatis yang terletak di sebelah Barat garis Wallacea, dan binatang Australis di sebelah Timur garis Weber. Begitu pula dengan tumbuhan Asiatis dan tumbuhan Australis. Sedangkan pada wilayah Peralihan berada diantara garis Wallacea dan garis Weber. Siswa secara teratur bergantian yang diwakili 2 orang dari setiap kelompok untuk menempel gambar.</w:t>
      </w:r>
    </w:p>
    <w:p w:rsidR="002767AD" w:rsidRPr="005D3078" w:rsidRDefault="002767AD" w:rsidP="002767AD">
      <w:pPr>
        <w:pStyle w:val="ListParagraph"/>
        <w:ind w:left="27" w:firstLine="567"/>
        <w:jc w:val="both"/>
        <w:rPr>
          <w:rFonts w:ascii="Times New Roman" w:hAnsi="Times New Roman"/>
          <w:sz w:val="24"/>
          <w:szCs w:val="24"/>
        </w:rPr>
      </w:pPr>
      <w:r w:rsidRPr="005D3078">
        <w:rPr>
          <w:rFonts w:ascii="Times New Roman" w:hAnsi="Times New Roman"/>
          <w:sz w:val="24"/>
          <w:szCs w:val="24"/>
        </w:rPr>
        <w:t>Dengan demikian untuk persen</w:t>
      </w:r>
      <w:r>
        <w:rPr>
          <w:rFonts w:ascii="Times New Roman" w:hAnsi="Times New Roman"/>
          <w:sz w:val="24"/>
          <w:szCs w:val="24"/>
        </w:rPr>
        <w:t>-</w:t>
      </w:r>
      <w:r w:rsidRPr="005D3078">
        <w:rPr>
          <w:rFonts w:ascii="Times New Roman" w:hAnsi="Times New Roman"/>
          <w:sz w:val="24"/>
          <w:szCs w:val="24"/>
        </w:rPr>
        <w:t xml:space="preserve">tase hasil belajar siswa dengan model pembelajaran kooperatif STAD </w:t>
      </w:r>
      <w:r>
        <w:rPr>
          <w:rFonts w:ascii="Times New Roman" w:hAnsi="Times New Roman"/>
          <w:sz w:val="24"/>
          <w:szCs w:val="24"/>
          <w:lang w:val="id-ID"/>
        </w:rPr>
        <w:t xml:space="preserve">dan penggunaan peta </w:t>
      </w:r>
      <w:r w:rsidRPr="005D3078">
        <w:rPr>
          <w:rFonts w:ascii="Times New Roman" w:hAnsi="Times New Roman"/>
          <w:sz w:val="24"/>
          <w:szCs w:val="24"/>
        </w:rPr>
        <w:t>mengalami peningka</w:t>
      </w:r>
      <w:r>
        <w:rPr>
          <w:rFonts w:ascii="Times New Roman" w:hAnsi="Times New Roman"/>
          <w:sz w:val="24"/>
          <w:szCs w:val="24"/>
        </w:rPr>
        <w:t>-</w:t>
      </w:r>
      <w:r w:rsidRPr="005D3078">
        <w:rPr>
          <w:rFonts w:ascii="Times New Roman" w:hAnsi="Times New Roman"/>
          <w:sz w:val="24"/>
          <w:szCs w:val="24"/>
        </w:rPr>
        <w:t xml:space="preserve">tan pada siklus II yaitu sebesar 6,25% dari siklus I. Rerata hasil persentase hasil belajar siswa siklus I dan siklus II  dapat dilihat pada </w:t>
      </w:r>
      <w:r>
        <w:rPr>
          <w:rFonts w:ascii="Times New Roman" w:hAnsi="Times New Roman"/>
          <w:sz w:val="24"/>
          <w:szCs w:val="24"/>
        </w:rPr>
        <w:t>gambar 2</w:t>
      </w:r>
      <w:r w:rsidRPr="005D3078">
        <w:rPr>
          <w:rFonts w:ascii="Times New Roman" w:hAnsi="Times New Roman"/>
          <w:sz w:val="24"/>
          <w:szCs w:val="24"/>
        </w:rPr>
        <w:t xml:space="preserve"> diberikut ini:</w:t>
      </w:r>
    </w:p>
    <w:p w:rsidR="002767AD" w:rsidRPr="005D3078" w:rsidRDefault="002767AD" w:rsidP="002767AD">
      <w:pPr>
        <w:spacing w:after="0" w:line="276" w:lineRule="auto"/>
        <w:ind w:firstLine="0"/>
        <w:jc w:val="center"/>
        <w:rPr>
          <w:b/>
          <w:szCs w:val="24"/>
        </w:rPr>
      </w:pPr>
      <w:r w:rsidRPr="005D3078">
        <w:rPr>
          <w:noProof/>
          <w:szCs w:val="24"/>
          <w:lang w:val="id-ID" w:eastAsia="id-ID"/>
        </w:rPr>
        <w:drawing>
          <wp:inline distT="0" distB="0" distL="0" distR="0" wp14:anchorId="590525A7" wp14:editId="35825960">
            <wp:extent cx="2326234" cy="2150669"/>
            <wp:effectExtent l="0" t="0" r="17145" b="215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67AD" w:rsidRPr="00B36565" w:rsidRDefault="002767AD" w:rsidP="002767AD">
      <w:pPr>
        <w:spacing w:after="0" w:line="240" w:lineRule="auto"/>
        <w:ind w:firstLine="0"/>
        <w:jc w:val="center"/>
        <w:rPr>
          <w:sz w:val="20"/>
          <w:szCs w:val="24"/>
        </w:rPr>
      </w:pPr>
      <w:r w:rsidRPr="00B36565">
        <w:rPr>
          <w:b/>
          <w:sz w:val="20"/>
          <w:szCs w:val="24"/>
        </w:rPr>
        <w:t>Gambar 2. Rerata Persentase Hasil Belajar SiswaSiklus I dan Siklus  II</w:t>
      </w:r>
    </w:p>
    <w:p w:rsidR="002767AD" w:rsidRPr="005D3078" w:rsidRDefault="002767AD" w:rsidP="002767AD">
      <w:pPr>
        <w:spacing w:line="276" w:lineRule="auto"/>
        <w:ind w:firstLine="567"/>
        <w:rPr>
          <w:b/>
          <w:szCs w:val="24"/>
          <w:lang w:val="id-ID"/>
        </w:rPr>
      </w:pPr>
    </w:p>
    <w:p w:rsidR="002767AD" w:rsidRPr="005D3078" w:rsidRDefault="002767AD" w:rsidP="002767AD">
      <w:pPr>
        <w:spacing w:after="0" w:line="276" w:lineRule="auto"/>
        <w:ind w:firstLine="0"/>
        <w:rPr>
          <w:b/>
          <w:szCs w:val="24"/>
        </w:rPr>
      </w:pPr>
      <w:r w:rsidRPr="005D3078">
        <w:rPr>
          <w:b/>
          <w:szCs w:val="24"/>
        </w:rPr>
        <w:t>KESIMPULAN</w:t>
      </w:r>
    </w:p>
    <w:p w:rsidR="002767AD" w:rsidRPr="005D3078" w:rsidRDefault="002767AD" w:rsidP="002767AD">
      <w:pPr>
        <w:spacing w:after="0" w:line="276" w:lineRule="auto"/>
        <w:ind w:firstLine="567"/>
        <w:rPr>
          <w:szCs w:val="24"/>
        </w:rPr>
      </w:pPr>
      <w:r w:rsidRPr="005D3078">
        <w:rPr>
          <w:szCs w:val="24"/>
        </w:rPr>
        <w:t>Berdasarkan paparan data dari hasil pembahasan maka dapat disim</w:t>
      </w:r>
      <w:r>
        <w:rPr>
          <w:szCs w:val="24"/>
        </w:rPr>
        <w:t>-</w:t>
      </w:r>
      <w:r w:rsidRPr="005D3078">
        <w:rPr>
          <w:szCs w:val="24"/>
        </w:rPr>
        <w:t>pulkan bahwa:</w:t>
      </w:r>
    </w:p>
    <w:p w:rsidR="002767AD" w:rsidRPr="005D3078" w:rsidRDefault="002767AD" w:rsidP="002767AD">
      <w:pPr>
        <w:pStyle w:val="ListParagraph"/>
        <w:numPr>
          <w:ilvl w:val="0"/>
          <w:numId w:val="49"/>
        </w:numPr>
        <w:spacing w:after="0"/>
        <w:ind w:left="0" w:firstLine="567"/>
        <w:contextualSpacing w:val="0"/>
        <w:jc w:val="both"/>
        <w:rPr>
          <w:rFonts w:ascii="Times New Roman" w:hAnsi="Times New Roman"/>
          <w:vanish/>
          <w:sz w:val="24"/>
          <w:szCs w:val="24"/>
        </w:rPr>
      </w:pPr>
    </w:p>
    <w:p w:rsidR="002767AD" w:rsidRPr="005D3078" w:rsidRDefault="002767AD" w:rsidP="002767AD">
      <w:pPr>
        <w:pStyle w:val="ListParagraph"/>
        <w:numPr>
          <w:ilvl w:val="0"/>
          <w:numId w:val="49"/>
        </w:numPr>
        <w:spacing w:after="0"/>
        <w:ind w:left="0" w:firstLine="567"/>
        <w:contextualSpacing w:val="0"/>
        <w:jc w:val="both"/>
        <w:rPr>
          <w:rFonts w:ascii="Times New Roman" w:hAnsi="Times New Roman"/>
          <w:vanish/>
          <w:sz w:val="24"/>
          <w:szCs w:val="24"/>
        </w:rPr>
      </w:pPr>
    </w:p>
    <w:p w:rsidR="002767AD" w:rsidRPr="005D3078" w:rsidRDefault="002767AD" w:rsidP="002767AD">
      <w:pPr>
        <w:pStyle w:val="ListParagraph"/>
        <w:numPr>
          <w:ilvl w:val="0"/>
          <w:numId w:val="49"/>
        </w:numPr>
        <w:spacing w:after="0"/>
        <w:ind w:left="0" w:firstLine="567"/>
        <w:contextualSpacing w:val="0"/>
        <w:jc w:val="both"/>
        <w:rPr>
          <w:rFonts w:ascii="Times New Roman" w:hAnsi="Times New Roman"/>
          <w:vanish/>
          <w:sz w:val="24"/>
          <w:szCs w:val="24"/>
        </w:rPr>
      </w:pPr>
    </w:p>
    <w:p w:rsidR="002767AD" w:rsidRPr="005D3078" w:rsidRDefault="002767AD" w:rsidP="002767AD">
      <w:pPr>
        <w:pStyle w:val="ListParagraph"/>
        <w:numPr>
          <w:ilvl w:val="0"/>
          <w:numId w:val="49"/>
        </w:numPr>
        <w:spacing w:after="0"/>
        <w:ind w:left="0" w:firstLine="567"/>
        <w:contextualSpacing w:val="0"/>
        <w:jc w:val="both"/>
        <w:rPr>
          <w:rFonts w:ascii="Times New Roman" w:hAnsi="Times New Roman"/>
          <w:vanish/>
          <w:sz w:val="24"/>
          <w:szCs w:val="24"/>
        </w:rPr>
      </w:pPr>
    </w:p>
    <w:p w:rsidR="002767AD" w:rsidRPr="005D3078" w:rsidRDefault="002767AD" w:rsidP="002767AD">
      <w:pPr>
        <w:pStyle w:val="ListParagraph"/>
        <w:numPr>
          <w:ilvl w:val="0"/>
          <w:numId w:val="49"/>
        </w:numPr>
        <w:spacing w:after="0"/>
        <w:ind w:left="0" w:firstLine="567"/>
        <w:contextualSpacing w:val="0"/>
        <w:jc w:val="both"/>
        <w:rPr>
          <w:rFonts w:ascii="Times New Roman" w:hAnsi="Times New Roman"/>
          <w:vanish/>
          <w:sz w:val="24"/>
          <w:szCs w:val="24"/>
        </w:rPr>
      </w:pPr>
    </w:p>
    <w:p w:rsidR="002767AD" w:rsidRPr="005D3078" w:rsidRDefault="002767AD" w:rsidP="002767AD">
      <w:pPr>
        <w:pStyle w:val="ListParagraph"/>
        <w:numPr>
          <w:ilvl w:val="0"/>
          <w:numId w:val="49"/>
        </w:numPr>
        <w:spacing w:after="0"/>
        <w:ind w:left="0" w:firstLine="567"/>
        <w:contextualSpacing w:val="0"/>
        <w:jc w:val="both"/>
        <w:rPr>
          <w:rFonts w:ascii="Times New Roman" w:hAnsi="Times New Roman"/>
          <w:vanish/>
          <w:sz w:val="24"/>
          <w:szCs w:val="24"/>
        </w:rPr>
      </w:pPr>
    </w:p>
    <w:p w:rsidR="002767AD" w:rsidRPr="005D3078" w:rsidRDefault="002767AD" w:rsidP="002767AD">
      <w:pPr>
        <w:pStyle w:val="ListParagraph"/>
        <w:numPr>
          <w:ilvl w:val="1"/>
          <w:numId w:val="49"/>
        </w:numPr>
        <w:spacing w:after="0"/>
        <w:ind w:left="366" w:firstLine="567"/>
        <w:contextualSpacing w:val="0"/>
        <w:jc w:val="both"/>
        <w:rPr>
          <w:rFonts w:ascii="Times New Roman" w:hAnsi="Times New Roman"/>
          <w:vanish/>
          <w:sz w:val="24"/>
          <w:szCs w:val="24"/>
        </w:rPr>
      </w:pPr>
    </w:p>
    <w:p w:rsidR="002767AD" w:rsidRPr="005D3078" w:rsidRDefault="002767AD" w:rsidP="002767AD">
      <w:pPr>
        <w:pStyle w:val="NoSpacing"/>
        <w:numPr>
          <w:ilvl w:val="0"/>
          <w:numId w:val="50"/>
        </w:numPr>
        <w:spacing w:line="276" w:lineRule="auto"/>
        <w:jc w:val="both"/>
      </w:pPr>
      <w:r w:rsidRPr="005D3078">
        <w:t xml:space="preserve">Penerapan model pembelajaran Kooperatif STAD </w:t>
      </w:r>
      <w:r w:rsidRPr="005D3078">
        <w:rPr>
          <w:i/>
        </w:rPr>
        <w:t>(Student Teams-Achievement Divisions)</w:t>
      </w:r>
      <w:r w:rsidRPr="005D3078">
        <w:rPr>
          <w:lang w:val="id-ID"/>
        </w:rPr>
        <w:t xml:space="preserve"> dan peta</w:t>
      </w:r>
      <w:r w:rsidRPr="005D3078">
        <w:t xml:space="preserve"> dapat meningkatkan aktivitas belajar siswa pada mata pelajaran  </w:t>
      </w:r>
      <w:r w:rsidRPr="005D3078">
        <w:rPr>
          <w:lang w:val="id-ID"/>
        </w:rPr>
        <w:t>IPS</w:t>
      </w:r>
      <w:r w:rsidRPr="005D3078">
        <w:t xml:space="preserve">  kelas I</w:t>
      </w:r>
      <w:r w:rsidRPr="005D3078">
        <w:rPr>
          <w:lang w:val="id-ID"/>
        </w:rPr>
        <w:t>V</w:t>
      </w:r>
      <w:r w:rsidRPr="005D3078">
        <w:t xml:space="preserve"> di </w:t>
      </w:r>
      <w:r w:rsidRPr="005D3078">
        <w:rPr>
          <w:lang w:val="id-ID"/>
        </w:rPr>
        <w:t>SDN Kebonsari 1 Malang</w:t>
      </w:r>
      <w:r w:rsidRPr="005D3078">
        <w:t xml:space="preserve">, hal ini dapat dilihat dari persentase rata-rata hasil observasi aktivitas siswa siklus I yaitu 77,23% dengan kategori cukup, dan meningkat pada siklus II menjadi 87,72%, dengan kategori baik. Hal ini menunjukkan bahwa terjadi peningkatan yaitu sebesar 10,49%. </w:t>
      </w:r>
    </w:p>
    <w:p w:rsidR="002767AD" w:rsidRPr="005D3078" w:rsidRDefault="002767AD" w:rsidP="002767AD">
      <w:pPr>
        <w:pStyle w:val="NoSpacing"/>
        <w:numPr>
          <w:ilvl w:val="0"/>
          <w:numId w:val="50"/>
        </w:numPr>
        <w:spacing w:line="276" w:lineRule="auto"/>
        <w:jc w:val="both"/>
      </w:pPr>
      <w:r w:rsidRPr="005D3078">
        <w:t xml:space="preserve">Penerapan model pembelajaran Kooperatif STAD </w:t>
      </w:r>
      <w:r w:rsidRPr="005D3078">
        <w:rPr>
          <w:i/>
        </w:rPr>
        <w:t>(Student Teams-Achievement Divisions)</w:t>
      </w:r>
      <w:r w:rsidRPr="005D3078">
        <w:rPr>
          <w:lang w:val="id-ID"/>
        </w:rPr>
        <w:t xml:space="preserve"> dan peta</w:t>
      </w:r>
      <w:r w:rsidRPr="005D3078">
        <w:t xml:space="preserve"> dapat meningkatkan hasil belajar siswa pada mata pelajaran  </w:t>
      </w:r>
      <w:r w:rsidRPr="005D3078">
        <w:rPr>
          <w:lang w:val="id-ID"/>
        </w:rPr>
        <w:t>IPS</w:t>
      </w:r>
      <w:r w:rsidRPr="005D3078">
        <w:t xml:space="preserve">  kelas </w:t>
      </w:r>
      <w:r w:rsidRPr="005D3078">
        <w:rPr>
          <w:lang w:val="id-ID"/>
        </w:rPr>
        <w:t>IV SDN Kebonsari 1 Malang</w:t>
      </w:r>
      <w:r w:rsidRPr="005D3078">
        <w:t xml:space="preserve">, hal ini dapat dilihat dari rata-rata nilai tes siklus I yaitu 75,45 dengan persentase ketuntasan hasil belajar siswa sebesar 89,06%, dan meningkat pada tes siklus II dengan rata-rata nilai 79,15 dengan persentase </w:t>
      </w:r>
      <w:r w:rsidRPr="005D3078">
        <w:lastRenderedPageBreak/>
        <w:t>ketuntasan hasil belajar siswa sebesar  95,31% Hal ini menunjukkan bahwa terjadi peningkatan pada siklus II yaitu sebesar 6,25% dari siklus I.</w:t>
      </w:r>
    </w:p>
    <w:p w:rsidR="002767AD" w:rsidRPr="005D3078" w:rsidRDefault="002767AD" w:rsidP="002767AD">
      <w:pPr>
        <w:pStyle w:val="NoSpacing"/>
        <w:spacing w:line="276" w:lineRule="auto"/>
        <w:ind w:firstLine="567"/>
        <w:jc w:val="both"/>
      </w:pPr>
    </w:p>
    <w:p w:rsidR="002767AD" w:rsidRPr="005D3078" w:rsidRDefault="002767AD" w:rsidP="002767AD">
      <w:pPr>
        <w:pStyle w:val="NoSpacing"/>
        <w:spacing w:line="276" w:lineRule="auto"/>
        <w:ind w:firstLine="567"/>
        <w:jc w:val="both"/>
        <w:rPr>
          <w:lang w:val="id-ID"/>
        </w:rPr>
      </w:pPr>
    </w:p>
    <w:p w:rsidR="002767AD" w:rsidRPr="005D3078" w:rsidRDefault="002767AD" w:rsidP="002767AD">
      <w:pPr>
        <w:pStyle w:val="NoSpacing"/>
        <w:spacing w:after="240" w:line="276" w:lineRule="auto"/>
        <w:rPr>
          <w:b/>
          <w:lang w:val="id-ID"/>
        </w:rPr>
      </w:pPr>
      <w:r w:rsidRPr="005D3078">
        <w:rPr>
          <w:b/>
        </w:rPr>
        <w:t xml:space="preserve">DAFTAR </w:t>
      </w:r>
      <w:r w:rsidRPr="005D3078">
        <w:rPr>
          <w:b/>
          <w:lang w:val="id-ID"/>
        </w:rPr>
        <w:t>RUJUKAN</w:t>
      </w:r>
    </w:p>
    <w:p w:rsidR="002767AD" w:rsidRPr="005D3078" w:rsidRDefault="002767AD" w:rsidP="002767AD">
      <w:pPr>
        <w:spacing w:after="240" w:line="240" w:lineRule="auto"/>
        <w:ind w:left="567" w:hanging="567"/>
        <w:rPr>
          <w:rStyle w:val="apple-style-span"/>
          <w:szCs w:val="24"/>
        </w:rPr>
      </w:pPr>
      <w:r w:rsidRPr="005D3078">
        <w:rPr>
          <w:rStyle w:val="apple-style-span"/>
          <w:szCs w:val="24"/>
        </w:rPr>
        <w:t xml:space="preserve">Dees, Robert L. 1991. “The </w:t>
      </w:r>
      <w:r w:rsidRPr="005D3078">
        <w:rPr>
          <w:rStyle w:val="apple-style-span"/>
          <w:i/>
          <w:szCs w:val="24"/>
        </w:rPr>
        <w:t xml:space="preserve">Role of Cooperative </w:t>
      </w:r>
      <w:r>
        <w:rPr>
          <w:rStyle w:val="apple-style-span"/>
          <w:i/>
          <w:szCs w:val="24"/>
        </w:rPr>
        <w:t>Learning in Increasing Problem</w:t>
      </w:r>
      <w:r w:rsidRPr="005D3078">
        <w:rPr>
          <w:rStyle w:val="apple-style-span"/>
          <w:i/>
          <w:szCs w:val="24"/>
        </w:rPr>
        <w:t>Solving Ability in a College Remedial Course</w:t>
      </w:r>
      <w:r w:rsidRPr="005D3078">
        <w:rPr>
          <w:rStyle w:val="apple-style-span"/>
          <w:szCs w:val="24"/>
        </w:rPr>
        <w:t>.</w:t>
      </w:r>
      <w:r>
        <w:rPr>
          <w:rStyle w:val="apple-style-span"/>
          <w:szCs w:val="24"/>
          <w:lang w:val="id-ID"/>
        </w:rPr>
        <w:t xml:space="preserve"> </w:t>
      </w:r>
      <w:r w:rsidRPr="005D3078">
        <w:rPr>
          <w:rStyle w:val="apple-style-span"/>
          <w:szCs w:val="24"/>
        </w:rPr>
        <w:t>Journal for Research in Mathematics Education.</w:t>
      </w:r>
    </w:p>
    <w:p w:rsidR="002767AD" w:rsidRPr="001C012D" w:rsidRDefault="002767AD" w:rsidP="002767AD">
      <w:pPr>
        <w:spacing w:after="240" w:line="240" w:lineRule="auto"/>
        <w:ind w:left="567" w:hanging="567"/>
        <w:rPr>
          <w:b/>
          <w:szCs w:val="24"/>
          <w:lang w:val="nb-NO"/>
        </w:rPr>
      </w:pPr>
      <w:r>
        <w:rPr>
          <w:szCs w:val="24"/>
          <w:lang w:val="id-ID"/>
        </w:rPr>
        <w:t xml:space="preserve">Depdikbud, 2008, </w:t>
      </w:r>
      <w:r w:rsidRPr="001B6CFC">
        <w:rPr>
          <w:i/>
          <w:szCs w:val="24"/>
          <w:lang w:val="id-ID"/>
        </w:rPr>
        <w:t>Atlas Ilmu Pengetahuan Sosial, Indonesia dan Dunia</w:t>
      </w:r>
      <w:r>
        <w:rPr>
          <w:szCs w:val="24"/>
          <w:lang w:val="id-ID"/>
        </w:rPr>
        <w:t>, Dirjen Pendidikan Dasar dan Menengah.</w:t>
      </w:r>
    </w:p>
    <w:p w:rsidR="002767AD" w:rsidRDefault="002767AD" w:rsidP="002767AD">
      <w:pPr>
        <w:spacing w:after="240" w:line="240" w:lineRule="auto"/>
        <w:ind w:left="567" w:hanging="567"/>
        <w:rPr>
          <w:bCs/>
          <w:szCs w:val="24"/>
          <w:lang w:val="id-ID"/>
        </w:rPr>
      </w:pPr>
      <w:r w:rsidRPr="005D3078">
        <w:rPr>
          <w:bCs/>
          <w:szCs w:val="24"/>
        </w:rPr>
        <w:t>Iin.</w:t>
      </w:r>
      <w:r>
        <w:rPr>
          <w:bCs/>
          <w:szCs w:val="24"/>
          <w:lang w:val="id-ID"/>
        </w:rPr>
        <w:t xml:space="preserve"> </w:t>
      </w:r>
      <w:r w:rsidRPr="005D3078">
        <w:rPr>
          <w:bCs/>
          <w:szCs w:val="24"/>
        </w:rPr>
        <w:t>2012.</w:t>
      </w:r>
      <w:r>
        <w:rPr>
          <w:bCs/>
          <w:szCs w:val="24"/>
          <w:lang w:val="id-ID"/>
        </w:rPr>
        <w:t xml:space="preserve"> </w:t>
      </w:r>
      <w:r w:rsidRPr="005D3078">
        <w:rPr>
          <w:bCs/>
          <w:i/>
          <w:szCs w:val="24"/>
        </w:rPr>
        <w:t>Peningkatan Aktivitas Belajar Siswa Dalam Pembelajaran Ilmu Pengetahuan Alam Dengan Menggunakan Metode Bermain Peran Pada Siswa Kelas IV SDN 19.</w:t>
      </w:r>
      <w:r w:rsidRPr="005D3078">
        <w:rPr>
          <w:szCs w:val="24"/>
        </w:rPr>
        <w:t xml:space="preserve"> Pontianak: </w:t>
      </w:r>
      <w:r w:rsidRPr="005D3078">
        <w:rPr>
          <w:bCs/>
          <w:szCs w:val="24"/>
        </w:rPr>
        <w:t>Program Studi Pendidikan Guru Sekolah Dasar Jurusan Pendidikan Dasar Fakultas Keguruan dan Ilmu Pendidikan Universitas Tanjungpura Pontianak.</w:t>
      </w:r>
    </w:p>
    <w:p w:rsidR="002767AD" w:rsidRPr="005D3078" w:rsidRDefault="002767AD" w:rsidP="002767AD">
      <w:pPr>
        <w:spacing w:after="240" w:line="240" w:lineRule="auto"/>
        <w:ind w:left="567" w:hanging="567"/>
        <w:rPr>
          <w:szCs w:val="24"/>
        </w:rPr>
      </w:pPr>
      <w:r w:rsidRPr="005D3078">
        <w:rPr>
          <w:szCs w:val="24"/>
        </w:rPr>
        <w:t>Rusman, 2012.</w:t>
      </w:r>
      <w:r w:rsidRPr="005D3078">
        <w:rPr>
          <w:i/>
          <w:szCs w:val="24"/>
        </w:rPr>
        <w:t>Model-model Pelajaran Mengembangkan Profesionalisme Guru.</w:t>
      </w:r>
      <w:r w:rsidRPr="005D3078">
        <w:rPr>
          <w:szCs w:val="24"/>
        </w:rPr>
        <w:t>Jakarta: PT. Raja Grafindo Persada.</w:t>
      </w:r>
    </w:p>
    <w:p w:rsidR="00AD3C9D" w:rsidRPr="00763553" w:rsidRDefault="002767AD" w:rsidP="002767AD">
      <w:pPr>
        <w:pStyle w:val="BodyText"/>
        <w:tabs>
          <w:tab w:val="left" w:pos="567"/>
          <w:tab w:val="right" w:leader="dot" w:pos="7371"/>
          <w:tab w:val="right" w:pos="7938"/>
        </w:tabs>
        <w:spacing w:after="0" w:line="276" w:lineRule="auto"/>
        <w:ind w:left="567" w:hanging="567"/>
        <w:jc w:val="both"/>
      </w:pPr>
      <w:r w:rsidRPr="005D3078">
        <w:t xml:space="preserve">Slavin, R.E. 1995. </w:t>
      </w:r>
      <w:r w:rsidRPr="005D3078">
        <w:rPr>
          <w:i/>
        </w:rPr>
        <w:t>Cooperative Lear</w:t>
      </w:r>
      <w:r>
        <w:rPr>
          <w:i/>
        </w:rPr>
        <w:t>-</w:t>
      </w:r>
      <w:r w:rsidRPr="005D3078">
        <w:rPr>
          <w:i/>
        </w:rPr>
        <w:t>ning: Theory, Resarch, and Practice Scond editi</w:t>
      </w:r>
      <w:r w:rsidRPr="005D3078">
        <w:t xml:space="preserve">:  </w:t>
      </w:r>
      <w:r w:rsidRPr="005D3078">
        <w:rPr>
          <w:i/>
        </w:rPr>
        <w:t>Massaachussetts</w:t>
      </w:r>
      <w:r w:rsidRPr="005D3078">
        <w:t>: Allyn and Boston Publisher</w:t>
      </w:r>
      <w:r>
        <w:rPr>
          <w:lang w:val="id-ID"/>
        </w:rPr>
        <w:t>.</w:t>
      </w:r>
    </w:p>
    <w:sectPr w:rsidR="00AD3C9D" w:rsidRPr="00763553" w:rsidSect="000E7060">
      <w:type w:val="continuous"/>
      <w:pgSz w:w="11907" w:h="16839" w:code="9"/>
      <w:pgMar w:top="1985" w:right="1701" w:bottom="1985" w:left="1701" w:header="680" w:footer="454" w:gutter="0"/>
      <w:pgNumType w:start="1"/>
      <w:cols w:space="397"/>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EA" w:rsidRDefault="000949EA">
      <w:pPr>
        <w:spacing w:after="0" w:line="240" w:lineRule="auto"/>
      </w:pPr>
      <w:r>
        <w:separator/>
      </w:r>
    </w:p>
  </w:endnote>
  <w:endnote w:type="continuationSeparator" w:id="0">
    <w:p w:rsidR="000949EA" w:rsidRDefault="0009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serif">
    <w:altName w:val="Times New Roman"/>
    <w:charset w:val="00"/>
    <w:family w:val="roman"/>
    <w:pitch w:val="default"/>
    <w:sig w:usb0="00000000" w:usb1="00000000" w:usb2="00000000" w:usb3="00000000" w:csb0="00040001" w:csb1="00000000"/>
  </w:font>
  <w:font w:name="Droid Sans Fallback">
    <w:altName w:val="Times New Roman"/>
    <w:charset w:val="00"/>
    <w:family w:val="roman"/>
    <w:pitch w:val="default"/>
    <w:sig w:usb0="00000000" w:usb1="00000000" w:usb2="00000000" w:usb3="00000000" w:csb0="00040001" w:csb1="00000000"/>
  </w:font>
  <w:font w:name="Lohit Hindi">
    <w:altName w:val="Times New Roman"/>
    <w:charset w:val="00"/>
    <w:family w:val="roman"/>
    <w:pitch w:val="default"/>
    <w:sig w:usb0="00000000" w:usb1="00000000" w:usb2="00000000" w:usb3="00000000" w:csb0="00040001" w:csb1="00000000"/>
  </w:font>
  <w:font w:name="MS Mincho">
    <w:altName w:val="ＭＳ 明朝"/>
    <w:panose1 w:val="020B0500000000000000"/>
    <w:charset w:val="80"/>
    <w:family w:val="modern"/>
    <w:pitch w:val="fixed"/>
    <w:sig w:usb0="E00002FF" w:usb1="6AC7FDFB" w:usb2="00000012" w:usb3="00000000" w:csb0="0002009F" w:csb1="00000000"/>
  </w:font>
  <w:font w:name="Baskerville;Courier New">
    <w:altName w:val="Times New Roman"/>
    <w:charset w:val="00"/>
    <w:family w:val="roman"/>
    <w:pitch w:val="default"/>
    <w:sig w:usb0="00000000" w:usb1="00000000" w:usb2="00000000" w:usb3="00000000" w:csb0="00040001" w:csb1="00000000"/>
  </w:font>
  <w:font w:name="Optima">
    <w:altName w:val="Optim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274305"/>
      <w:docPartObj>
        <w:docPartGallery w:val="Page Numbers (Bottom of Page)"/>
        <w:docPartUnique/>
      </w:docPartObj>
    </w:sdtPr>
    <w:sdtEndPr>
      <w:rPr>
        <w:noProof/>
      </w:rPr>
    </w:sdtEndPr>
    <w:sdtContent>
      <w:p w:rsidR="0088710D" w:rsidRDefault="000E7060" w:rsidP="00C93DC3">
        <w:pPr>
          <w:pStyle w:val="Footer"/>
          <w:ind w:firstLine="142"/>
        </w:pPr>
        <w:r>
          <w:rPr>
            <w:noProof/>
            <w:lang w:val="id-ID" w:eastAsia="id-ID"/>
          </w:rPr>
          <mc:AlternateContent>
            <mc:Choice Requires="wps">
              <w:drawing>
                <wp:anchor distT="4294967295" distB="4294967295" distL="114300" distR="114300" simplePos="0" relativeHeight="251656704" behindDoc="0" locked="0" layoutInCell="1" allowOverlap="1">
                  <wp:simplePos x="0" y="0"/>
                  <wp:positionH relativeFrom="column">
                    <wp:posOffset>13335</wp:posOffset>
                  </wp:positionH>
                  <wp:positionV relativeFrom="paragraph">
                    <wp:posOffset>29844</wp:posOffset>
                  </wp:positionV>
                  <wp:extent cx="5400040" cy="0"/>
                  <wp:effectExtent l="0" t="0" r="1016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5400">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724B6" id="_x0000_t32" coordsize="21600,21600" o:spt="32" o:oned="t" path="m,l21600,21600e" filled="f">
                  <v:path arrowok="t" fillok="f" o:connecttype="none"/>
                  <o:lock v:ext="edit" shapetype="t"/>
                </v:shapetype>
                <v:shape id="AutoShape 8" o:spid="_x0000_s1026" type="#_x0000_t32" style="position:absolute;margin-left:1.05pt;margin-top:2.35pt;width:425.2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" strokecolor="black [3213]" strokeweight="2pt"/>
              </w:pict>
            </mc:Fallback>
          </mc:AlternateContent>
        </w:r>
      </w:p>
      <w:p w:rsidR="0088710D" w:rsidRPr="00653DB6" w:rsidRDefault="00AA26BD" w:rsidP="00AE51DA">
        <w:pPr>
          <w:pStyle w:val="Footer"/>
          <w:ind w:firstLine="142"/>
          <w:jc w:val="center"/>
          <w:rPr>
            <w:sz w:val="22"/>
            <w:szCs w:val="22"/>
            <w:lang w:val="id-ID"/>
          </w:rPr>
        </w:pPr>
        <w:r>
          <w:fldChar w:fldCharType="begin"/>
        </w:r>
        <w:r w:rsidR="00E51143">
          <w:instrText xml:space="preserve"> PAGE   \* MERGEFORMAT </w:instrText>
        </w:r>
        <w:r>
          <w:fldChar w:fldCharType="separate"/>
        </w:r>
        <w:r w:rsidR="00653DB6">
          <w:rPr>
            <w:noProof/>
          </w:rPr>
          <w:t>6</w:t>
        </w:r>
        <w:r>
          <w:rPr>
            <w:noProof/>
          </w:rPr>
          <w:fldChar w:fldCharType="end"/>
        </w:r>
        <w:r w:rsidR="00653DB6">
          <w:rPr>
            <w:szCs w:val="22"/>
            <w:lang w:val="id-ID"/>
          </w:rPr>
          <w:t xml:space="preserve"> | </w:t>
        </w:r>
        <w:r w:rsidR="00653DB6" w:rsidRPr="002F468C">
          <w:rPr>
            <w:szCs w:val="22"/>
            <w:lang w:val="id-ID"/>
          </w:rPr>
          <w:t>Jurnal CONSILIUM (Education and Counseling Journal)</w:t>
        </w:r>
      </w:p>
      <w:p w:rsidR="0088710D" w:rsidRDefault="000949EA" w:rsidP="00AE51DA">
        <w:pPr>
          <w:pStyle w:val="Footer"/>
          <w:ind w:firstLine="0"/>
          <w:jc w:val="center"/>
        </w:pPr>
      </w:p>
    </w:sdtContent>
  </w:sdt>
  <w:p w:rsidR="0088710D" w:rsidRDefault="00887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390183"/>
      <w:docPartObj>
        <w:docPartGallery w:val="Page Numbers (Bottom of Page)"/>
        <w:docPartUnique/>
      </w:docPartObj>
    </w:sdtPr>
    <w:sdtEndPr>
      <w:rPr>
        <w:noProof/>
      </w:rPr>
    </w:sdtEndPr>
    <w:sdtContent>
      <w:p w:rsidR="0088710D" w:rsidRDefault="000E7060" w:rsidP="0044691D">
        <w:pPr>
          <w:pStyle w:val="Footer"/>
          <w:ind w:firstLine="0"/>
          <w:jc w:val="right"/>
        </w:pPr>
        <w:r>
          <w:rPr>
            <w:noProof/>
            <w:lang w:val="id-ID" w:eastAsia="id-ID"/>
          </w:rPr>
          <mc:AlternateContent>
            <mc:Choice Requires="wps">
              <w:drawing>
                <wp:anchor distT="4294967295" distB="4294967295" distL="114300" distR="114300" simplePos="0" relativeHeight="251659776" behindDoc="0" locked="0" layoutInCell="1" allowOverlap="1">
                  <wp:simplePos x="0" y="0"/>
                  <wp:positionH relativeFrom="column">
                    <wp:posOffset>-2540</wp:posOffset>
                  </wp:positionH>
                  <wp:positionV relativeFrom="paragraph">
                    <wp:posOffset>28574</wp:posOffset>
                  </wp:positionV>
                  <wp:extent cx="5400040" cy="0"/>
                  <wp:effectExtent l="0" t="0" r="1016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5400">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700D2" id="_x0000_t32" coordsize="21600,21600" o:spt="32" o:oned="t" path="m,l21600,21600e" filled="f">
                  <v:path arrowok="t" fillok="f" o:connecttype="none"/>
                  <o:lock v:ext="edit" shapetype="t"/>
                </v:shapetype>
                <v:shape id="AutoShape 9" o:spid="_x0000_s1026" type="#_x0000_t32" style="position:absolute;margin-left:-.2pt;margin-top:2.25pt;width:425.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" strokecolor="black [3213]" strokeweight="2pt"/>
              </w:pict>
            </mc:Fallback>
          </mc:AlternateContent>
        </w:r>
      </w:p>
      <w:p w:rsidR="0088710D" w:rsidRDefault="00AA26BD" w:rsidP="00AE51DA">
        <w:pPr>
          <w:pStyle w:val="Footer"/>
          <w:tabs>
            <w:tab w:val="clear" w:pos="4680"/>
            <w:tab w:val="clear" w:pos="9360"/>
          </w:tabs>
          <w:ind w:firstLine="0"/>
          <w:jc w:val="center"/>
          <w:rPr>
            <w:noProof/>
          </w:rPr>
        </w:pPr>
        <w:r>
          <w:fldChar w:fldCharType="begin"/>
        </w:r>
        <w:r w:rsidR="00E51143">
          <w:instrText xml:space="preserve"> PAGE   \* MERGEFORMAT </w:instrText>
        </w:r>
        <w:r>
          <w:fldChar w:fldCharType="separate"/>
        </w:r>
        <w:r w:rsidR="00653DB6">
          <w:rPr>
            <w:noProof/>
          </w:rPr>
          <w:t>5</w:t>
        </w:r>
        <w:r>
          <w:rPr>
            <w:noProof/>
          </w:rPr>
          <w:fldChar w:fldCharType="end"/>
        </w:r>
        <w:r w:rsidR="00653DB6">
          <w:rPr>
            <w:szCs w:val="22"/>
            <w:lang w:val="id-ID"/>
          </w:rPr>
          <w:t xml:space="preserve"> | </w:t>
        </w:r>
        <w:r w:rsidR="00653DB6" w:rsidRPr="002F468C">
          <w:rPr>
            <w:szCs w:val="22"/>
            <w:lang w:val="id-ID"/>
          </w:rPr>
          <w:t>Jurnal CONSILIUM (Education and Counseling Journal)</w:t>
        </w:r>
        <w:bookmarkStart w:id="0" w:name="_GoBack"/>
        <w:bookmarkEnd w:id="0"/>
      </w:p>
      <w:p w:rsidR="0088710D" w:rsidRDefault="0088710D" w:rsidP="00443F96">
        <w:pPr>
          <w:pStyle w:val="Footer"/>
          <w:tabs>
            <w:tab w:val="clear" w:pos="4680"/>
            <w:tab w:val="clear" w:pos="9360"/>
          </w:tabs>
          <w:ind w:firstLine="0"/>
          <w:jc w:val="right"/>
          <w:rPr>
            <w:noProof/>
          </w:rPr>
        </w:pPr>
      </w:p>
      <w:p w:rsidR="0088710D" w:rsidRDefault="000949EA" w:rsidP="00F64A8A">
        <w:pPr>
          <w:pStyle w:val="Footer"/>
          <w:tabs>
            <w:tab w:val="clear" w:pos="9360"/>
            <w:tab w:val="right" w:pos="8364"/>
          </w:tabs>
          <w:ind w:firstLine="0"/>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0D" w:rsidRDefault="000E7060" w:rsidP="002C523F">
    <w:pPr>
      <w:pStyle w:val="Footer"/>
      <w:tabs>
        <w:tab w:val="clear" w:pos="9360"/>
        <w:tab w:val="right" w:pos="8505"/>
      </w:tabs>
      <w:ind w:right="140" w:firstLine="0"/>
      <w:jc w:val="right"/>
      <w:rPr>
        <w:sz w:val="22"/>
        <w:szCs w:val="22"/>
      </w:rPr>
    </w:pPr>
    <w:r>
      <w:rPr>
        <w:noProof/>
        <w:sz w:val="22"/>
        <w:szCs w:val="22"/>
        <w:lang w:val="id-ID" w:eastAsia="id-ID"/>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66039</wp:posOffset>
              </wp:positionV>
              <wp:extent cx="540004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5400">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C45C8" id="_x0000_t32" coordsize="21600,21600" o:spt="32" o:oned="t" path="m,l21600,21600e" filled="f">
              <v:path arrowok="t" fillok="f" o:connecttype="none"/>
              <o:lock v:ext="edit" shapetype="t"/>
            </v:shapetype>
            <v:shape id="AutoShape 7" o:spid="_x0000_s1026" type="#_x0000_t32" style="position:absolute;margin-left:0;margin-top:5.2pt;width:42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" strokecolor="black [3213]" strokeweight="2pt"/>
          </w:pict>
        </mc:Fallback>
      </mc:AlternateContent>
    </w:r>
  </w:p>
  <w:p w:rsidR="0088710D" w:rsidRPr="00991412" w:rsidRDefault="00AA26BD" w:rsidP="002F468C">
    <w:pPr>
      <w:pStyle w:val="Footer"/>
      <w:tabs>
        <w:tab w:val="clear" w:pos="9360"/>
        <w:tab w:val="right" w:pos="8364"/>
      </w:tabs>
      <w:ind w:right="140" w:firstLine="0"/>
      <w:jc w:val="left"/>
      <w:rPr>
        <w:sz w:val="22"/>
        <w:szCs w:val="22"/>
        <w:lang w:val="id-ID"/>
      </w:rPr>
    </w:pPr>
    <w:r w:rsidRPr="00CD7E84">
      <w:rPr>
        <w:szCs w:val="22"/>
      </w:rPr>
      <w:fldChar w:fldCharType="begin"/>
    </w:r>
    <w:r w:rsidR="0088710D" w:rsidRPr="00CD7E84">
      <w:rPr>
        <w:szCs w:val="22"/>
      </w:rPr>
      <w:instrText xml:space="preserve"> PAGE   \* MERGEFORMAT </w:instrText>
    </w:r>
    <w:r w:rsidRPr="00CD7E84">
      <w:rPr>
        <w:szCs w:val="22"/>
      </w:rPr>
      <w:fldChar w:fldCharType="separate"/>
    </w:r>
    <w:r w:rsidR="00653DB6">
      <w:rPr>
        <w:noProof/>
        <w:szCs w:val="22"/>
      </w:rPr>
      <w:t>1</w:t>
    </w:r>
    <w:r w:rsidRPr="00CD7E84">
      <w:rPr>
        <w:szCs w:val="22"/>
      </w:rPr>
      <w:fldChar w:fldCharType="end"/>
    </w:r>
    <w:r w:rsidR="00991412">
      <w:rPr>
        <w:szCs w:val="22"/>
        <w:lang w:val="id-ID"/>
      </w:rPr>
      <w:t xml:space="preserve"> </w:t>
    </w:r>
    <w:r w:rsidR="002F468C">
      <w:rPr>
        <w:szCs w:val="22"/>
        <w:lang w:val="id-ID"/>
      </w:rPr>
      <w:t xml:space="preserve">| </w:t>
    </w:r>
    <w:r w:rsidR="002F468C" w:rsidRPr="002F468C">
      <w:rPr>
        <w:szCs w:val="22"/>
        <w:lang w:val="id-ID"/>
      </w:rPr>
      <w:t>Jurnal CONSILIUM (Education and Counseling Journal)</w:t>
    </w:r>
  </w:p>
  <w:p w:rsidR="0088710D" w:rsidRDefault="0088710D" w:rsidP="0011121B">
    <w:pPr>
      <w:autoSpaceDE w:val="0"/>
      <w:autoSpaceDN w:val="0"/>
      <w:adjustRightInd w:val="0"/>
      <w:spacing w:after="0" w:line="240" w:lineRule="auto"/>
      <w:ind w:firstLine="0"/>
      <w:jc w:val="left"/>
      <w:rPr>
        <w:bCs/>
        <w:sz w:val="16"/>
        <w:szCs w:val="16"/>
      </w:rPr>
    </w:pPr>
  </w:p>
  <w:p w:rsidR="0088710D" w:rsidRDefault="0088710D" w:rsidP="0011121B">
    <w:pPr>
      <w:autoSpaceDE w:val="0"/>
      <w:autoSpaceDN w:val="0"/>
      <w:adjustRightInd w:val="0"/>
      <w:spacing w:after="0" w:line="240" w:lineRule="auto"/>
      <w:ind w:firstLine="0"/>
      <w:jc w:val="left"/>
      <w:rPr>
        <w:bCs/>
        <w:sz w:val="16"/>
        <w:szCs w:val="16"/>
      </w:rPr>
    </w:pPr>
  </w:p>
  <w:p w:rsidR="0088710D" w:rsidRPr="000E7060" w:rsidRDefault="0088710D" w:rsidP="000E7060">
    <w:pPr>
      <w:spacing w:after="0" w:line="240" w:lineRule="auto"/>
      <w:ind w:firstLine="0"/>
      <w:jc w:val="left"/>
      <w:rPr>
        <w: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EA" w:rsidRDefault="000949EA">
      <w:pPr>
        <w:spacing w:after="0" w:line="240" w:lineRule="auto"/>
      </w:pPr>
      <w:r>
        <w:separator/>
      </w:r>
    </w:p>
  </w:footnote>
  <w:footnote w:type="continuationSeparator" w:id="0">
    <w:p w:rsidR="000949EA" w:rsidRDefault="00094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0D" w:rsidRDefault="0088710D" w:rsidP="0044691D">
    <w:pPr>
      <w:pStyle w:val="Header"/>
      <w:ind w:firstLine="0"/>
      <w:jc w:val="right"/>
      <w:rPr>
        <w:i/>
        <w:sz w:val="22"/>
        <w:szCs w:val="22"/>
      </w:rPr>
    </w:pPr>
  </w:p>
  <w:p w:rsidR="0088710D" w:rsidRDefault="0088710D" w:rsidP="0044691D">
    <w:pPr>
      <w:pStyle w:val="Header"/>
      <w:ind w:firstLine="0"/>
      <w:jc w:val="right"/>
      <w:rPr>
        <w:i/>
        <w:sz w:val="22"/>
        <w:szCs w:val="22"/>
      </w:rPr>
    </w:pPr>
  </w:p>
  <w:p w:rsidR="0088710D" w:rsidRPr="0088710D" w:rsidRDefault="000E7060" w:rsidP="00E51143">
    <w:pPr>
      <w:pStyle w:val="Header"/>
      <w:ind w:firstLine="0"/>
      <w:jc w:val="left"/>
      <w:rPr>
        <w:sz w:val="20"/>
      </w:rPr>
    </w:pPr>
    <w:r>
      <w:rPr>
        <w:noProof/>
        <w:sz w:val="22"/>
        <w:szCs w:val="22"/>
        <w:lang w:val="id-ID" w:eastAsia="id-ID"/>
      </w:rPr>
      <mc:AlternateContent>
        <mc:Choice Requires="wps">
          <w:drawing>
            <wp:anchor distT="4294967295" distB="4294967295" distL="114300" distR="114300" simplePos="0" relativeHeight="251654656" behindDoc="0" locked="0" layoutInCell="1" allowOverlap="1" wp14:anchorId="4318BBF7" wp14:editId="26EFCF45">
              <wp:simplePos x="0" y="0"/>
              <wp:positionH relativeFrom="column">
                <wp:posOffset>2540</wp:posOffset>
              </wp:positionH>
              <wp:positionV relativeFrom="paragraph">
                <wp:posOffset>298449</wp:posOffset>
              </wp:positionV>
              <wp:extent cx="5400040" cy="0"/>
              <wp:effectExtent l="0" t="0" r="10160" b="19050"/>
              <wp:wrapNone/>
              <wp:docPr id="20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5400">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E3D2C" id="_x0000_t32" coordsize="21600,21600" o:spt="32" o:oned="t" path="m,l21600,21600e" filled="f">
              <v:path arrowok="t" fillok="f" o:connecttype="none"/>
              <o:lock v:ext="edit" shapetype="t"/>
            </v:shapetype>
            <v:shape id="AutoShape 7" o:spid="_x0000_s1026" type="#_x0000_t32" style="position:absolute;margin-left:.2pt;margin-top:23.5pt;width:425.2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" strokecolor="black [3213]" strokeweight="2pt"/>
          </w:pict>
        </mc:Fallback>
      </mc:AlternateContent>
    </w:r>
    <w:r w:rsidR="0064286D">
      <w:rPr>
        <w:sz w:val="22"/>
      </w:rPr>
      <w:t xml:space="preserve">Volume </w:t>
    </w:r>
    <w:r w:rsidR="002C3E23">
      <w:rPr>
        <w:sz w:val="22"/>
        <w:lang w:val="id-ID"/>
      </w:rPr>
      <w:t>x</w:t>
    </w:r>
    <w:r w:rsidR="002C3E23">
      <w:rPr>
        <w:sz w:val="22"/>
      </w:rPr>
      <w:t>, Nomor x</w:t>
    </w:r>
    <w:r w:rsidR="00C76FF0">
      <w:rPr>
        <w:sz w:val="22"/>
      </w:rPr>
      <w:t xml:space="preserve">, </w:t>
    </w:r>
    <w:r w:rsidR="002724D0">
      <w:rPr>
        <w:sz w:val="22"/>
      </w:rPr>
      <w:t>September</w:t>
    </w:r>
    <w:r w:rsidR="00C76FF0">
      <w:rPr>
        <w:sz w:val="22"/>
      </w:rPr>
      <w:t xml:space="preserve"> 201</w:t>
    </w:r>
    <w:r w:rsidR="002C3E23">
      <w:rPr>
        <w:sz w:val="22"/>
      </w:rPr>
      <w:t>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0D" w:rsidRDefault="0088710D" w:rsidP="0044691D">
    <w:pPr>
      <w:pStyle w:val="Header"/>
      <w:ind w:firstLine="0"/>
      <w:rPr>
        <w:i/>
        <w:sz w:val="22"/>
      </w:rPr>
    </w:pPr>
  </w:p>
  <w:p w:rsidR="0088710D" w:rsidRDefault="0088710D" w:rsidP="0044691D">
    <w:pPr>
      <w:pStyle w:val="Header"/>
      <w:ind w:firstLine="0"/>
      <w:rPr>
        <w:i/>
        <w:sz w:val="22"/>
      </w:rPr>
    </w:pPr>
  </w:p>
  <w:p w:rsidR="0088710D" w:rsidRPr="00C76FF0" w:rsidRDefault="000E7060" w:rsidP="00E51143">
    <w:pPr>
      <w:pStyle w:val="Header"/>
      <w:ind w:firstLine="0"/>
      <w:jc w:val="right"/>
      <w:rPr>
        <w:sz w:val="22"/>
      </w:rPr>
    </w:pPr>
    <w:r>
      <w:rPr>
        <w:noProof/>
        <w:szCs w:val="22"/>
        <w:lang w:val="id-ID" w:eastAsia="id-ID"/>
      </w:rPr>
      <mc:AlternateContent>
        <mc:Choice Requires="wps">
          <w:drawing>
            <wp:anchor distT="4294967295" distB="4294967295" distL="114300" distR="114300" simplePos="0" relativeHeight="251655680" behindDoc="0" locked="0" layoutInCell="1" allowOverlap="1">
              <wp:simplePos x="0" y="0"/>
              <wp:positionH relativeFrom="column">
                <wp:posOffset>2540</wp:posOffset>
              </wp:positionH>
              <wp:positionV relativeFrom="paragraph">
                <wp:posOffset>310514</wp:posOffset>
              </wp:positionV>
              <wp:extent cx="5400040" cy="0"/>
              <wp:effectExtent l="0" t="0" r="10160" b="19050"/>
              <wp:wrapNone/>
              <wp:docPr id="20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5400">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69757" id="_x0000_t32" coordsize="21600,21600" o:spt="32" o:oned="t" path="m,l21600,21600e" filled="f">
              <v:path arrowok="t" fillok="f" o:connecttype="none"/>
              <o:lock v:ext="edit" shapetype="t"/>
            </v:shapetype>
            <v:shape id="AutoShape 7" o:spid="_x0000_s1026" type="#_x0000_t32" style="position:absolute;margin-left:.2pt;margin-top:24.45pt;width:425.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" strokecolor="black [3213]" strokeweight="2pt"/>
          </w:pict>
        </mc:Fallback>
      </mc:AlternateContent>
    </w:r>
    <w:r w:rsidR="00AD3C9D" w:rsidRPr="00AD3C9D">
      <w:rPr>
        <w:b/>
        <w:bCs/>
        <w:szCs w:val="24"/>
      </w:rPr>
      <w:t xml:space="preserve"> </w:t>
    </w:r>
    <w:r w:rsidR="00AD3C9D" w:rsidRPr="00AD3C9D">
      <w:rPr>
        <w:bCs/>
        <w:sz w:val="22"/>
        <w:szCs w:val="24"/>
      </w:rPr>
      <w:t>Pengembangan Keterampilan Guru</w:t>
    </w:r>
    <w:r w:rsidR="00AD3C9D" w:rsidRPr="00AD3C9D">
      <w:rPr>
        <w:sz w:val="20"/>
      </w:rPr>
      <w:t xml:space="preserve"> </w:t>
    </w:r>
    <w:r w:rsidR="00C76FF0" w:rsidRPr="0088710D">
      <w:rPr>
        <w:sz w:val="22"/>
      </w:rPr>
      <w:t>… (</w:t>
    </w:r>
    <w:r w:rsidR="002C3E23">
      <w:rPr>
        <w:sz w:val="22"/>
        <w:lang w:val="id-ID"/>
      </w:rPr>
      <w:t>Nama 1</w:t>
    </w:r>
    <w:r w:rsidR="007A0351">
      <w:rPr>
        <w:sz w:val="22"/>
      </w:rPr>
      <w:t xml:space="preserve">, </w:t>
    </w:r>
    <w:r w:rsidR="002C3E23">
      <w:rPr>
        <w:sz w:val="22"/>
      </w:rPr>
      <w:t>Nama 2</w:t>
    </w:r>
    <w:r w:rsidR="00C76FF0" w:rsidRPr="0088710D">
      <w:rPr>
        <w:sz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DA" w:rsidRDefault="00A45C28" w:rsidP="00AE51DA">
    <w:pPr>
      <w:pStyle w:val="Header"/>
      <w:ind w:firstLine="0"/>
      <w:rPr>
        <w:b/>
        <w:szCs w:val="22"/>
      </w:rPr>
    </w:pPr>
    <w:r w:rsidRPr="00A45C28">
      <w:rPr>
        <w:b/>
        <w:noProof/>
        <w:szCs w:val="22"/>
        <w:lang w:val="id-ID" w:eastAsia="id-ID"/>
      </w:rPr>
      <w:drawing>
        <wp:anchor distT="0" distB="0" distL="114300" distR="114300" simplePos="0" relativeHeight="251657728" behindDoc="0" locked="0" layoutInCell="1" allowOverlap="1">
          <wp:simplePos x="0" y="0"/>
          <wp:positionH relativeFrom="column">
            <wp:posOffset>-393950</wp:posOffset>
          </wp:positionH>
          <wp:positionV relativeFrom="paragraph">
            <wp:posOffset>-336550</wp:posOffset>
          </wp:positionV>
          <wp:extent cx="1095375" cy="1124980"/>
          <wp:effectExtent l="0" t="0" r="0" b="0"/>
          <wp:wrapNone/>
          <wp:docPr id="10" name="Picture 10" descr="D:\Design\Jurnal Consiliu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ign\Jurnal Consilium\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12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1DA" w:rsidRPr="002767AD" w:rsidRDefault="00C34D08" w:rsidP="00AE51DA">
    <w:pPr>
      <w:pStyle w:val="Header"/>
      <w:ind w:firstLine="0"/>
      <w:jc w:val="right"/>
      <w:rPr>
        <w:szCs w:val="22"/>
        <w:lang w:val="id-ID"/>
      </w:rPr>
    </w:pPr>
    <w:r>
      <w:rPr>
        <w:b/>
        <w:szCs w:val="22"/>
        <w:lang w:val="id-ID"/>
      </w:rPr>
      <w:t>CONSILIUM</w:t>
    </w:r>
    <w:r w:rsidR="002767AD">
      <w:rPr>
        <w:b/>
        <w:szCs w:val="22"/>
        <w:lang w:val="id-ID"/>
      </w:rPr>
      <w:t xml:space="preserve"> Journal : Journal </w:t>
    </w:r>
    <w:r>
      <w:rPr>
        <w:b/>
        <w:szCs w:val="22"/>
        <w:lang w:val="id-ID"/>
      </w:rPr>
      <w:t>Education and Counseling</w:t>
    </w:r>
  </w:p>
  <w:p w:rsidR="00AE51DA" w:rsidRPr="002767AD" w:rsidRDefault="00AE51DA" w:rsidP="00AE51DA">
    <w:pPr>
      <w:pStyle w:val="Header"/>
      <w:tabs>
        <w:tab w:val="clear" w:pos="4680"/>
        <w:tab w:val="center" w:pos="1276"/>
      </w:tabs>
      <w:ind w:firstLine="0"/>
      <w:jc w:val="right"/>
      <w:rPr>
        <w:sz w:val="22"/>
        <w:szCs w:val="22"/>
        <w:lang w:val="id-ID"/>
      </w:rPr>
    </w:pPr>
    <w:r w:rsidRPr="00AE51DA">
      <w:rPr>
        <w:sz w:val="22"/>
        <w:szCs w:val="22"/>
      </w:rPr>
      <w:t xml:space="preserve">p-ISSN : </w:t>
    </w:r>
    <w:r w:rsidR="00931BEF">
      <w:rPr>
        <w:sz w:val="22"/>
        <w:szCs w:val="22"/>
        <w:lang w:val="id-ID"/>
      </w:rPr>
      <w:t>[Coming Soon]</w:t>
    </w:r>
  </w:p>
  <w:p w:rsidR="00AE51DA" w:rsidRPr="00931BEF" w:rsidRDefault="00AE51DA" w:rsidP="00AE51DA">
    <w:pPr>
      <w:pStyle w:val="Header"/>
      <w:tabs>
        <w:tab w:val="clear" w:pos="4680"/>
        <w:tab w:val="center" w:pos="1276"/>
      </w:tabs>
      <w:ind w:firstLine="0"/>
      <w:jc w:val="right"/>
      <w:rPr>
        <w:sz w:val="22"/>
        <w:szCs w:val="22"/>
        <w:lang w:val="id-ID"/>
      </w:rPr>
    </w:pPr>
    <w:r w:rsidRPr="00AE51DA">
      <w:rPr>
        <w:sz w:val="22"/>
        <w:szCs w:val="22"/>
      </w:rPr>
      <w:t xml:space="preserve">e-ISSN : </w:t>
    </w:r>
    <w:r w:rsidR="00931BEF">
      <w:rPr>
        <w:sz w:val="22"/>
        <w:szCs w:val="22"/>
        <w:lang w:val="id-ID"/>
      </w:rPr>
      <w:t>[Coming Soon]</w:t>
    </w:r>
  </w:p>
  <w:p w:rsidR="00AE51DA" w:rsidRPr="00AE51DA" w:rsidRDefault="000E7060" w:rsidP="00AE51DA">
    <w:pPr>
      <w:pStyle w:val="Header"/>
      <w:tabs>
        <w:tab w:val="clear" w:pos="4680"/>
        <w:tab w:val="center" w:pos="1276"/>
      </w:tabs>
      <w:ind w:firstLine="0"/>
      <w:jc w:val="right"/>
    </w:pPr>
    <w:r>
      <w:rPr>
        <w:noProof/>
        <w:lang w:val="id-ID" w:eastAsia="id-ID"/>
      </w:rPr>
      <mc:AlternateContent>
        <mc:Choice Requires="wps">
          <w:drawing>
            <wp:anchor distT="0" distB="0" distL="114300" distR="114300" simplePos="0" relativeHeight="251660800" behindDoc="0" locked="0" layoutInCell="1" allowOverlap="1" wp14:anchorId="6D23D920" wp14:editId="134D9A76">
              <wp:simplePos x="0" y="0"/>
              <wp:positionH relativeFrom="column">
                <wp:posOffset>0</wp:posOffset>
              </wp:positionH>
              <wp:positionV relativeFrom="paragraph">
                <wp:posOffset>108585</wp:posOffset>
              </wp:positionV>
              <wp:extent cx="5400040" cy="10795"/>
              <wp:effectExtent l="22860" t="21590" r="15875" b="247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1079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8CF814" id="_x0000_t32" coordsize="21600,21600" o:spt="32" o:oned="t" path="m,l21600,21600e" filled="f">
              <v:path arrowok="t" fillok="f" o:connecttype="none"/>
              <o:lock v:ext="edit" shapetype="t"/>
            </v:shapetype>
            <v:shape id="AutoShape 6" o:spid="_x0000_s1026" type="#_x0000_t32" style="position:absolute;margin-left:0;margin-top:8.55pt;width:425.2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" strokecolor="black [3200]" strokeweight="2.5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49C"/>
    <w:multiLevelType w:val="hybridMultilevel"/>
    <w:tmpl w:val="01904E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784399"/>
    <w:multiLevelType w:val="hybridMultilevel"/>
    <w:tmpl w:val="15ACACF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108"/>
    <w:multiLevelType w:val="multilevel"/>
    <w:tmpl w:val="481C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56E3B"/>
    <w:multiLevelType w:val="hybridMultilevel"/>
    <w:tmpl w:val="76FAB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61353"/>
    <w:multiLevelType w:val="hybridMultilevel"/>
    <w:tmpl w:val="67523F52"/>
    <w:lvl w:ilvl="0" w:tplc="A2703764">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178B60D1"/>
    <w:multiLevelType w:val="hybridMultilevel"/>
    <w:tmpl w:val="DE6A356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8151945"/>
    <w:multiLevelType w:val="hybridMultilevel"/>
    <w:tmpl w:val="784ED17E"/>
    <w:lvl w:ilvl="0" w:tplc="080043B8">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7D1B6B"/>
    <w:multiLevelType w:val="hybridMultilevel"/>
    <w:tmpl w:val="CED2F5E2"/>
    <w:lvl w:ilvl="0" w:tplc="8116C10E">
      <w:start w:val="1"/>
      <w:numFmt w:val="decimal"/>
      <w:pStyle w:val="SNaPP2017-SECTION"/>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9E6303"/>
    <w:multiLevelType w:val="hybridMultilevel"/>
    <w:tmpl w:val="47D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A74BA"/>
    <w:multiLevelType w:val="multilevel"/>
    <w:tmpl w:val="52281F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E97226"/>
    <w:multiLevelType w:val="hybridMultilevel"/>
    <w:tmpl w:val="CCE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A41C2"/>
    <w:multiLevelType w:val="hybridMultilevel"/>
    <w:tmpl w:val="D59EC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E50D6"/>
    <w:multiLevelType w:val="hybridMultilevel"/>
    <w:tmpl w:val="14E4BAC6"/>
    <w:lvl w:ilvl="0" w:tplc="6B2C02D6">
      <w:start w:val="1"/>
      <w:numFmt w:val="decimal"/>
      <w:lvlText w:val="%1."/>
      <w:lvlJc w:val="left"/>
      <w:pPr>
        <w:ind w:left="4613"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21DC4062"/>
    <w:multiLevelType w:val="hybridMultilevel"/>
    <w:tmpl w:val="53401798"/>
    <w:lvl w:ilvl="0" w:tplc="08090001">
      <w:start w:val="1"/>
      <w:numFmt w:val="bullet"/>
      <w:lvlText w:val=""/>
      <w:lvlJc w:val="left"/>
      <w:pPr>
        <w:ind w:left="4613" w:hanging="360"/>
      </w:pPr>
      <w:rPr>
        <w:rFonts w:ascii="Symbol" w:hAnsi="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24A222E2"/>
    <w:multiLevelType w:val="hybridMultilevel"/>
    <w:tmpl w:val="06DC77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55385"/>
    <w:multiLevelType w:val="hybridMultilevel"/>
    <w:tmpl w:val="AB3A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6110E"/>
    <w:multiLevelType w:val="hybridMultilevel"/>
    <w:tmpl w:val="24D42C60"/>
    <w:lvl w:ilvl="0" w:tplc="1D98BCA2">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A1249"/>
    <w:multiLevelType w:val="hybridMultilevel"/>
    <w:tmpl w:val="5F0E1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70911"/>
    <w:multiLevelType w:val="hybridMultilevel"/>
    <w:tmpl w:val="74A67598"/>
    <w:lvl w:ilvl="0" w:tplc="BD1C75C0">
      <w:start w:val="1"/>
      <w:numFmt w:val="lowerLetter"/>
      <w:lvlText w:val="%1."/>
      <w:lvlJc w:val="left"/>
      <w:pPr>
        <w:ind w:left="360"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396800DF"/>
    <w:multiLevelType w:val="hybridMultilevel"/>
    <w:tmpl w:val="548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86115"/>
    <w:multiLevelType w:val="hybridMultilevel"/>
    <w:tmpl w:val="6F6ACD0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E09D5"/>
    <w:multiLevelType w:val="hybridMultilevel"/>
    <w:tmpl w:val="A2EA5E54"/>
    <w:lvl w:ilvl="0" w:tplc="FAD6ADFE">
      <w:start w:val="2"/>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F3E7F"/>
    <w:multiLevelType w:val="hybridMultilevel"/>
    <w:tmpl w:val="B0869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32204"/>
    <w:multiLevelType w:val="hybridMultilevel"/>
    <w:tmpl w:val="69880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70871"/>
    <w:multiLevelType w:val="hybridMultilevel"/>
    <w:tmpl w:val="F230D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5029D"/>
    <w:multiLevelType w:val="hybridMultilevel"/>
    <w:tmpl w:val="F25684AA"/>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514059EB"/>
    <w:multiLevelType w:val="hybridMultilevel"/>
    <w:tmpl w:val="BB7AD78A"/>
    <w:lvl w:ilvl="0" w:tplc="54F21C2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17C71"/>
    <w:multiLevelType w:val="hybridMultilevel"/>
    <w:tmpl w:val="079A1FD8"/>
    <w:lvl w:ilvl="0" w:tplc="1D98BCA2">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103CB"/>
    <w:multiLevelType w:val="multilevel"/>
    <w:tmpl w:val="4BFA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608FA"/>
    <w:multiLevelType w:val="hybridMultilevel"/>
    <w:tmpl w:val="DBDAFB54"/>
    <w:lvl w:ilvl="0" w:tplc="7800F4A4">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4077F"/>
    <w:multiLevelType w:val="hybridMultilevel"/>
    <w:tmpl w:val="A2C4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1640B"/>
    <w:multiLevelType w:val="hybridMultilevel"/>
    <w:tmpl w:val="1F2C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F1930"/>
    <w:multiLevelType w:val="hybridMultilevel"/>
    <w:tmpl w:val="080AA524"/>
    <w:lvl w:ilvl="0" w:tplc="E92CFB6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C34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716E6"/>
    <w:multiLevelType w:val="hybridMultilevel"/>
    <w:tmpl w:val="45A404E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15C5CBC"/>
    <w:multiLevelType w:val="hybridMultilevel"/>
    <w:tmpl w:val="39D06308"/>
    <w:lvl w:ilvl="0" w:tplc="1D98BCA2">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D417C4"/>
    <w:multiLevelType w:val="hybridMultilevel"/>
    <w:tmpl w:val="D81C4DB6"/>
    <w:lvl w:ilvl="0" w:tplc="8FE270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DC6C9A"/>
    <w:multiLevelType w:val="multilevel"/>
    <w:tmpl w:val="630AD672"/>
    <w:lvl w:ilvl="0">
      <w:start w:val="1"/>
      <w:numFmt w:val="lowerLetter"/>
      <w:lvlText w:val="%1."/>
      <w:lvlJc w:val="left"/>
      <w:pPr>
        <w:tabs>
          <w:tab w:val="num" w:pos="720"/>
        </w:tabs>
        <w:ind w:left="720" w:hanging="360"/>
      </w:pPr>
      <w:rPr>
        <w:rFonts w:hint="default"/>
        <w:sz w:val="24"/>
        <w:szCs w:val="24"/>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F16E6B"/>
    <w:multiLevelType w:val="hybridMultilevel"/>
    <w:tmpl w:val="4E848C88"/>
    <w:lvl w:ilvl="0" w:tplc="A8844EF4">
      <w:start w:val="1"/>
      <w:numFmt w:val="decimal"/>
      <w:pStyle w:val="SNaPP2017-Numbering"/>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15:restartNumberingAfterBreak="0">
    <w:nsid w:val="68195DEB"/>
    <w:multiLevelType w:val="hybridMultilevel"/>
    <w:tmpl w:val="95A8C110"/>
    <w:lvl w:ilvl="0" w:tplc="0B5662DA">
      <w:start w:val="1"/>
      <w:numFmt w:val="lowerLetter"/>
      <w:lvlText w:val="%1."/>
      <w:lvlJc w:val="left"/>
      <w:pPr>
        <w:tabs>
          <w:tab w:val="num" w:pos="1080"/>
        </w:tabs>
        <w:ind w:left="1080" w:hanging="360"/>
      </w:pPr>
      <w:rPr>
        <w:rFonts w:hint="default"/>
        <w:b w:val="0"/>
        <w:i w:val="0"/>
      </w:rPr>
    </w:lvl>
    <w:lvl w:ilvl="1" w:tplc="9F424062" w:tentative="1">
      <w:start w:val="1"/>
      <w:numFmt w:val="decimal"/>
      <w:lvlText w:val="%2."/>
      <w:lvlJc w:val="left"/>
      <w:pPr>
        <w:tabs>
          <w:tab w:val="num" w:pos="1800"/>
        </w:tabs>
        <w:ind w:left="1800" w:hanging="360"/>
      </w:pPr>
    </w:lvl>
    <w:lvl w:ilvl="2" w:tplc="3B4062D6" w:tentative="1">
      <w:start w:val="1"/>
      <w:numFmt w:val="decimal"/>
      <w:lvlText w:val="%3."/>
      <w:lvlJc w:val="left"/>
      <w:pPr>
        <w:tabs>
          <w:tab w:val="num" w:pos="2520"/>
        </w:tabs>
        <w:ind w:left="2520" w:hanging="360"/>
      </w:pPr>
    </w:lvl>
    <w:lvl w:ilvl="3" w:tplc="0E1CAD62" w:tentative="1">
      <w:start w:val="1"/>
      <w:numFmt w:val="decimal"/>
      <w:lvlText w:val="%4."/>
      <w:lvlJc w:val="left"/>
      <w:pPr>
        <w:tabs>
          <w:tab w:val="num" w:pos="3240"/>
        </w:tabs>
        <w:ind w:left="3240" w:hanging="360"/>
      </w:pPr>
    </w:lvl>
    <w:lvl w:ilvl="4" w:tplc="06B6BCB8" w:tentative="1">
      <w:start w:val="1"/>
      <w:numFmt w:val="decimal"/>
      <w:lvlText w:val="%5."/>
      <w:lvlJc w:val="left"/>
      <w:pPr>
        <w:tabs>
          <w:tab w:val="num" w:pos="3960"/>
        </w:tabs>
        <w:ind w:left="3960" w:hanging="360"/>
      </w:pPr>
    </w:lvl>
    <w:lvl w:ilvl="5" w:tplc="7A6CFE26" w:tentative="1">
      <w:start w:val="1"/>
      <w:numFmt w:val="decimal"/>
      <w:lvlText w:val="%6."/>
      <w:lvlJc w:val="left"/>
      <w:pPr>
        <w:tabs>
          <w:tab w:val="num" w:pos="4680"/>
        </w:tabs>
        <w:ind w:left="4680" w:hanging="360"/>
      </w:pPr>
    </w:lvl>
    <w:lvl w:ilvl="6" w:tplc="9C806CEC" w:tentative="1">
      <w:start w:val="1"/>
      <w:numFmt w:val="decimal"/>
      <w:lvlText w:val="%7."/>
      <w:lvlJc w:val="left"/>
      <w:pPr>
        <w:tabs>
          <w:tab w:val="num" w:pos="5400"/>
        </w:tabs>
        <w:ind w:left="5400" w:hanging="360"/>
      </w:pPr>
    </w:lvl>
    <w:lvl w:ilvl="7" w:tplc="F4089056" w:tentative="1">
      <w:start w:val="1"/>
      <w:numFmt w:val="decimal"/>
      <w:lvlText w:val="%8."/>
      <w:lvlJc w:val="left"/>
      <w:pPr>
        <w:tabs>
          <w:tab w:val="num" w:pos="6120"/>
        </w:tabs>
        <w:ind w:left="6120" w:hanging="360"/>
      </w:pPr>
    </w:lvl>
    <w:lvl w:ilvl="8" w:tplc="A2AADDA8" w:tentative="1">
      <w:start w:val="1"/>
      <w:numFmt w:val="decimal"/>
      <w:lvlText w:val="%9."/>
      <w:lvlJc w:val="left"/>
      <w:pPr>
        <w:tabs>
          <w:tab w:val="num" w:pos="6840"/>
        </w:tabs>
        <w:ind w:left="6840" w:hanging="360"/>
      </w:pPr>
    </w:lvl>
  </w:abstractNum>
  <w:abstractNum w:abstractNumId="40" w15:restartNumberingAfterBreak="0">
    <w:nsid w:val="6F3B0093"/>
    <w:multiLevelType w:val="hybridMultilevel"/>
    <w:tmpl w:val="48962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059E1"/>
    <w:multiLevelType w:val="hybridMultilevel"/>
    <w:tmpl w:val="8D2AEEA2"/>
    <w:lvl w:ilvl="0" w:tplc="04090019">
      <w:start w:val="1"/>
      <w:numFmt w:val="lowerLetter"/>
      <w:lvlText w:val="%1."/>
      <w:lvlJc w:val="left"/>
      <w:pPr>
        <w:tabs>
          <w:tab w:val="num" w:pos="720"/>
        </w:tabs>
        <w:ind w:left="720" w:hanging="360"/>
      </w:pPr>
      <w:rPr>
        <w:rFonts w:hint="default"/>
      </w:rPr>
    </w:lvl>
    <w:lvl w:ilvl="1" w:tplc="FEC43546" w:tentative="1">
      <w:start w:val="1"/>
      <w:numFmt w:val="bullet"/>
      <w:lvlText w:val=""/>
      <w:lvlJc w:val="left"/>
      <w:pPr>
        <w:tabs>
          <w:tab w:val="num" w:pos="1440"/>
        </w:tabs>
        <w:ind w:left="1440" w:hanging="360"/>
      </w:pPr>
      <w:rPr>
        <w:rFonts w:ascii="Wingdings" w:hAnsi="Wingdings" w:hint="default"/>
      </w:rPr>
    </w:lvl>
    <w:lvl w:ilvl="2" w:tplc="3D44C2CE" w:tentative="1">
      <w:start w:val="1"/>
      <w:numFmt w:val="bullet"/>
      <w:lvlText w:val=""/>
      <w:lvlJc w:val="left"/>
      <w:pPr>
        <w:tabs>
          <w:tab w:val="num" w:pos="2160"/>
        </w:tabs>
        <w:ind w:left="2160" w:hanging="360"/>
      </w:pPr>
      <w:rPr>
        <w:rFonts w:ascii="Wingdings" w:hAnsi="Wingdings" w:hint="default"/>
      </w:rPr>
    </w:lvl>
    <w:lvl w:ilvl="3" w:tplc="EAEC1234" w:tentative="1">
      <w:start w:val="1"/>
      <w:numFmt w:val="bullet"/>
      <w:lvlText w:val=""/>
      <w:lvlJc w:val="left"/>
      <w:pPr>
        <w:tabs>
          <w:tab w:val="num" w:pos="2880"/>
        </w:tabs>
        <w:ind w:left="2880" w:hanging="360"/>
      </w:pPr>
      <w:rPr>
        <w:rFonts w:ascii="Wingdings" w:hAnsi="Wingdings" w:hint="default"/>
      </w:rPr>
    </w:lvl>
    <w:lvl w:ilvl="4" w:tplc="AD3A014A" w:tentative="1">
      <w:start w:val="1"/>
      <w:numFmt w:val="bullet"/>
      <w:lvlText w:val=""/>
      <w:lvlJc w:val="left"/>
      <w:pPr>
        <w:tabs>
          <w:tab w:val="num" w:pos="3600"/>
        </w:tabs>
        <w:ind w:left="3600" w:hanging="360"/>
      </w:pPr>
      <w:rPr>
        <w:rFonts w:ascii="Wingdings" w:hAnsi="Wingdings" w:hint="default"/>
      </w:rPr>
    </w:lvl>
    <w:lvl w:ilvl="5" w:tplc="EA266672" w:tentative="1">
      <w:start w:val="1"/>
      <w:numFmt w:val="bullet"/>
      <w:lvlText w:val=""/>
      <w:lvlJc w:val="left"/>
      <w:pPr>
        <w:tabs>
          <w:tab w:val="num" w:pos="4320"/>
        </w:tabs>
        <w:ind w:left="4320" w:hanging="360"/>
      </w:pPr>
      <w:rPr>
        <w:rFonts w:ascii="Wingdings" w:hAnsi="Wingdings" w:hint="default"/>
      </w:rPr>
    </w:lvl>
    <w:lvl w:ilvl="6" w:tplc="A34AE654" w:tentative="1">
      <w:start w:val="1"/>
      <w:numFmt w:val="bullet"/>
      <w:lvlText w:val=""/>
      <w:lvlJc w:val="left"/>
      <w:pPr>
        <w:tabs>
          <w:tab w:val="num" w:pos="5040"/>
        </w:tabs>
        <w:ind w:left="5040" w:hanging="360"/>
      </w:pPr>
      <w:rPr>
        <w:rFonts w:ascii="Wingdings" w:hAnsi="Wingdings" w:hint="default"/>
      </w:rPr>
    </w:lvl>
    <w:lvl w:ilvl="7" w:tplc="AD38B0DC" w:tentative="1">
      <w:start w:val="1"/>
      <w:numFmt w:val="bullet"/>
      <w:lvlText w:val=""/>
      <w:lvlJc w:val="left"/>
      <w:pPr>
        <w:tabs>
          <w:tab w:val="num" w:pos="5760"/>
        </w:tabs>
        <w:ind w:left="5760" w:hanging="360"/>
      </w:pPr>
      <w:rPr>
        <w:rFonts w:ascii="Wingdings" w:hAnsi="Wingdings" w:hint="default"/>
      </w:rPr>
    </w:lvl>
    <w:lvl w:ilvl="8" w:tplc="8074596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9451C"/>
    <w:multiLevelType w:val="hybridMultilevel"/>
    <w:tmpl w:val="401CF876"/>
    <w:lvl w:ilvl="0" w:tplc="54F21C2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70FB7"/>
    <w:multiLevelType w:val="multilevel"/>
    <w:tmpl w:val="304407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AD650D"/>
    <w:multiLevelType w:val="hybridMultilevel"/>
    <w:tmpl w:val="15EC3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188"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D4226"/>
    <w:multiLevelType w:val="hybridMultilevel"/>
    <w:tmpl w:val="8CB0CA60"/>
    <w:lvl w:ilvl="0" w:tplc="501A87DA">
      <w:start w:val="1"/>
      <w:numFmt w:val="lowerLetter"/>
      <w:lvlText w:val="%1."/>
      <w:lvlJc w:val="left"/>
      <w:pPr>
        <w:ind w:left="862" w:hanging="360"/>
      </w:pPr>
      <w:rPr>
        <w:rFonts w:hint="default"/>
        <w:b w:val="0"/>
        <w:i w:val="0"/>
      </w:rPr>
    </w:lvl>
    <w:lvl w:ilvl="1" w:tplc="04090019">
      <w:start w:val="1"/>
      <w:numFmt w:val="decimal"/>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15:restartNumberingAfterBreak="0">
    <w:nsid w:val="7D1E4B87"/>
    <w:multiLevelType w:val="hybridMultilevel"/>
    <w:tmpl w:val="47DA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A3768"/>
    <w:multiLevelType w:val="hybridMultilevel"/>
    <w:tmpl w:val="96220500"/>
    <w:lvl w:ilvl="0" w:tplc="431CEFE4">
      <w:start w:val="1"/>
      <w:numFmt w:val="decimal"/>
      <w:lvlText w:val="%1."/>
      <w:lvlJc w:val="left"/>
      <w:pPr>
        <w:tabs>
          <w:tab w:val="num" w:pos="720"/>
        </w:tabs>
        <w:ind w:left="720" w:hanging="360"/>
      </w:pPr>
    </w:lvl>
    <w:lvl w:ilvl="1" w:tplc="9F424062" w:tentative="1">
      <w:start w:val="1"/>
      <w:numFmt w:val="decimal"/>
      <w:lvlText w:val="%2."/>
      <w:lvlJc w:val="left"/>
      <w:pPr>
        <w:tabs>
          <w:tab w:val="num" w:pos="1440"/>
        </w:tabs>
        <w:ind w:left="1440" w:hanging="360"/>
      </w:pPr>
    </w:lvl>
    <w:lvl w:ilvl="2" w:tplc="3B4062D6" w:tentative="1">
      <w:start w:val="1"/>
      <w:numFmt w:val="decimal"/>
      <w:lvlText w:val="%3."/>
      <w:lvlJc w:val="left"/>
      <w:pPr>
        <w:tabs>
          <w:tab w:val="num" w:pos="2160"/>
        </w:tabs>
        <w:ind w:left="2160" w:hanging="360"/>
      </w:pPr>
    </w:lvl>
    <w:lvl w:ilvl="3" w:tplc="0E1CAD62" w:tentative="1">
      <w:start w:val="1"/>
      <w:numFmt w:val="decimal"/>
      <w:lvlText w:val="%4."/>
      <w:lvlJc w:val="left"/>
      <w:pPr>
        <w:tabs>
          <w:tab w:val="num" w:pos="2880"/>
        </w:tabs>
        <w:ind w:left="2880" w:hanging="360"/>
      </w:pPr>
    </w:lvl>
    <w:lvl w:ilvl="4" w:tplc="06B6BCB8" w:tentative="1">
      <w:start w:val="1"/>
      <w:numFmt w:val="decimal"/>
      <w:lvlText w:val="%5."/>
      <w:lvlJc w:val="left"/>
      <w:pPr>
        <w:tabs>
          <w:tab w:val="num" w:pos="3600"/>
        </w:tabs>
        <w:ind w:left="3600" w:hanging="360"/>
      </w:pPr>
    </w:lvl>
    <w:lvl w:ilvl="5" w:tplc="7A6CFE26" w:tentative="1">
      <w:start w:val="1"/>
      <w:numFmt w:val="decimal"/>
      <w:lvlText w:val="%6."/>
      <w:lvlJc w:val="left"/>
      <w:pPr>
        <w:tabs>
          <w:tab w:val="num" w:pos="4320"/>
        </w:tabs>
        <w:ind w:left="4320" w:hanging="360"/>
      </w:pPr>
    </w:lvl>
    <w:lvl w:ilvl="6" w:tplc="9C806CEC" w:tentative="1">
      <w:start w:val="1"/>
      <w:numFmt w:val="decimal"/>
      <w:lvlText w:val="%7."/>
      <w:lvlJc w:val="left"/>
      <w:pPr>
        <w:tabs>
          <w:tab w:val="num" w:pos="5040"/>
        </w:tabs>
        <w:ind w:left="5040" w:hanging="360"/>
      </w:pPr>
    </w:lvl>
    <w:lvl w:ilvl="7" w:tplc="F4089056" w:tentative="1">
      <w:start w:val="1"/>
      <w:numFmt w:val="decimal"/>
      <w:lvlText w:val="%8."/>
      <w:lvlJc w:val="left"/>
      <w:pPr>
        <w:tabs>
          <w:tab w:val="num" w:pos="5760"/>
        </w:tabs>
        <w:ind w:left="5760" w:hanging="360"/>
      </w:pPr>
    </w:lvl>
    <w:lvl w:ilvl="8" w:tplc="A2AADDA8" w:tentative="1">
      <w:start w:val="1"/>
      <w:numFmt w:val="decimal"/>
      <w:lvlText w:val="%9."/>
      <w:lvlJc w:val="left"/>
      <w:pPr>
        <w:tabs>
          <w:tab w:val="num" w:pos="6480"/>
        </w:tabs>
        <w:ind w:left="6480" w:hanging="360"/>
      </w:pPr>
    </w:lvl>
  </w:abstractNum>
  <w:abstractNum w:abstractNumId="48" w15:restartNumberingAfterBreak="0">
    <w:nsid w:val="7F930F05"/>
    <w:multiLevelType w:val="hybridMultilevel"/>
    <w:tmpl w:val="2D5C956A"/>
    <w:lvl w:ilvl="0" w:tplc="A5B248AA">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4243B"/>
    <w:multiLevelType w:val="hybridMultilevel"/>
    <w:tmpl w:val="4A9824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1"/>
  </w:num>
  <w:num w:numId="2">
    <w:abstractNumId w:val="45"/>
  </w:num>
  <w:num w:numId="3">
    <w:abstractNumId w:val="47"/>
  </w:num>
  <w:num w:numId="4">
    <w:abstractNumId w:val="25"/>
  </w:num>
  <w:num w:numId="5">
    <w:abstractNumId w:val="43"/>
  </w:num>
  <w:num w:numId="6">
    <w:abstractNumId w:val="39"/>
  </w:num>
  <w:num w:numId="7">
    <w:abstractNumId w:val="5"/>
  </w:num>
  <w:num w:numId="8">
    <w:abstractNumId w:val="34"/>
  </w:num>
  <w:num w:numId="9">
    <w:abstractNumId w:val="14"/>
  </w:num>
  <w:num w:numId="10">
    <w:abstractNumId w:val="29"/>
  </w:num>
  <w:num w:numId="11">
    <w:abstractNumId w:val="17"/>
  </w:num>
  <w:num w:numId="12">
    <w:abstractNumId w:val="48"/>
  </w:num>
  <w:num w:numId="13">
    <w:abstractNumId w:val="35"/>
  </w:num>
  <w:num w:numId="14">
    <w:abstractNumId w:val="16"/>
  </w:num>
  <w:num w:numId="15">
    <w:abstractNumId w:val="9"/>
  </w:num>
  <w:num w:numId="16">
    <w:abstractNumId w:val="27"/>
  </w:num>
  <w:num w:numId="17">
    <w:abstractNumId w:val="2"/>
  </w:num>
  <w:num w:numId="18">
    <w:abstractNumId w:val="28"/>
  </w:num>
  <w:num w:numId="19">
    <w:abstractNumId w:val="37"/>
  </w:num>
  <w:num w:numId="20">
    <w:abstractNumId w:val="24"/>
  </w:num>
  <w:num w:numId="21">
    <w:abstractNumId w:val="3"/>
  </w:num>
  <w:num w:numId="22">
    <w:abstractNumId w:val="23"/>
  </w:num>
  <w:num w:numId="23">
    <w:abstractNumId w:val="4"/>
  </w:num>
  <w:num w:numId="24">
    <w:abstractNumId w:val="36"/>
  </w:num>
  <w:num w:numId="25">
    <w:abstractNumId w:val="44"/>
  </w:num>
  <w:num w:numId="26">
    <w:abstractNumId w:val="12"/>
  </w:num>
  <w:num w:numId="27">
    <w:abstractNumId w:val="20"/>
  </w:num>
  <w:num w:numId="28">
    <w:abstractNumId w:val="13"/>
  </w:num>
  <w:num w:numId="29">
    <w:abstractNumId w:val="49"/>
  </w:num>
  <w:num w:numId="30">
    <w:abstractNumId w:val="10"/>
  </w:num>
  <w:num w:numId="31">
    <w:abstractNumId w:val="21"/>
  </w:num>
  <w:num w:numId="32">
    <w:abstractNumId w:val="22"/>
  </w:num>
  <w:num w:numId="33">
    <w:abstractNumId w:val="42"/>
  </w:num>
  <w:num w:numId="34">
    <w:abstractNumId w:val="26"/>
  </w:num>
  <w:num w:numId="35">
    <w:abstractNumId w:val="1"/>
  </w:num>
  <w:num w:numId="36">
    <w:abstractNumId w:val="31"/>
  </w:num>
  <w:num w:numId="37">
    <w:abstractNumId w:val="8"/>
  </w:num>
  <w:num w:numId="38">
    <w:abstractNumId w:val="30"/>
  </w:num>
  <w:num w:numId="39">
    <w:abstractNumId w:val="32"/>
  </w:num>
  <w:num w:numId="40">
    <w:abstractNumId w:val="19"/>
  </w:num>
  <w:num w:numId="41">
    <w:abstractNumId w:val="15"/>
  </w:num>
  <w:num w:numId="42">
    <w:abstractNumId w:val="46"/>
  </w:num>
  <w:num w:numId="43">
    <w:abstractNumId w:val="0"/>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0"/>
  </w:num>
  <w:num w:numId="48">
    <w:abstractNumId w:val="11"/>
  </w:num>
  <w:num w:numId="49">
    <w:abstractNumId w:val="33"/>
  </w:num>
  <w:num w:numId="5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427"/>
    <w:rsid w:val="00017904"/>
    <w:rsid w:val="00020295"/>
    <w:rsid w:val="00020AA5"/>
    <w:rsid w:val="00040447"/>
    <w:rsid w:val="00063F58"/>
    <w:rsid w:val="00065AA1"/>
    <w:rsid w:val="00070398"/>
    <w:rsid w:val="000710C2"/>
    <w:rsid w:val="00084569"/>
    <w:rsid w:val="00090F95"/>
    <w:rsid w:val="00093B44"/>
    <w:rsid w:val="000949EA"/>
    <w:rsid w:val="00094B0C"/>
    <w:rsid w:val="000A3EF9"/>
    <w:rsid w:val="000A59AA"/>
    <w:rsid w:val="000B0B50"/>
    <w:rsid w:val="000B1855"/>
    <w:rsid w:val="000B21D4"/>
    <w:rsid w:val="000B30BC"/>
    <w:rsid w:val="000B728C"/>
    <w:rsid w:val="000C05CE"/>
    <w:rsid w:val="000C3038"/>
    <w:rsid w:val="000C518A"/>
    <w:rsid w:val="000D23BE"/>
    <w:rsid w:val="000D2B91"/>
    <w:rsid w:val="000D39F1"/>
    <w:rsid w:val="000D4F5C"/>
    <w:rsid w:val="000D556F"/>
    <w:rsid w:val="000E0280"/>
    <w:rsid w:val="000E17E7"/>
    <w:rsid w:val="000E7060"/>
    <w:rsid w:val="000E7295"/>
    <w:rsid w:val="000F2024"/>
    <w:rsid w:val="000F53BD"/>
    <w:rsid w:val="000F58E4"/>
    <w:rsid w:val="000F72B7"/>
    <w:rsid w:val="00101B4F"/>
    <w:rsid w:val="001069AE"/>
    <w:rsid w:val="0011121B"/>
    <w:rsid w:val="00115309"/>
    <w:rsid w:val="00117E85"/>
    <w:rsid w:val="0012484C"/>
    <w:rsid w:val="00132657"/>
    <w:rsid w:val="0013608A"/>
    <w:rsid w:val="00156C87"/>
    <w:rsid w:val="00172A27"/>
    <w:rsid w:val="001737ED"/>
    <w:rsid w:val="001748B9"/>
    <w:rsid w:val="00182622"/>
    <w:rsid w:val="00182A3E"/>
    <w:rsid w:val="00190CC7"/>
    <w:rsid w:val="00192C52"/>
    <w:rsid w:val="00193405"/>
    <w:rsid w:val="001A63D2"/>
    <w:rsid w:val="001D33C8"/>
    <w:rsid w:val="001D4614"/>
    <w:rsid w:val="001E4B10"/>
    <w:rsid w:val="001F75ED"/>
    <w:rsid w:val="00206403"/>
    <w:rsid w:val="00216E8E"/>
    <w:rsid w:val="0021747E"/>
    <w:rsid w:val="002267A6"/>
    <w:rsid w:val="00226EF8"/>
    <w:rsid w:val="002353AE"/>
    <w:rsid w:val="002417A7"/>
    <w:rsid w:val="00243A55"/>
    <w:rsid w:val="002440AB"/>
    <w:rsid w:val="002449D7"/>
    <w:rsid w:val="002455C2"/>
    <w:rsid w:val="002471D2"/>
    <w:rsid w:val="00250718"/>
    <w:rsid w:val="00267C97"/>
    <w:rsid w:val="002724D0"/>
    <w:rsid w:val="00273BBD"/>
    <w:rsid w:val="00274533"/>
    <w:rsid w:val="002767AD"/>
    <w:rsid w:val="00282736"/>
    <w:rsid w:val="00286EA1"/>
    <w:rsid w:val="002937B2"/>
    <w:rsid w:val="00296F84"/>
    <w:rsid w:val="002A1224"/>
    <w:rsid w:val="002B068A"/>
    <w:rsid w:val="002B0B61"/>
    <w:rsid w:val="002B21F0"/>
    <w:rsid w:val="002B2EB4"/>
    <w:rsid w:val="002C360C"/>
    <w:rsid w:val="002C3DE8"/>
    <w:rsid w:val="002C3E23"/>
    <w:rsid w:val="002C523F"/>
    <w:rsid w:val="002C5D84"/>
    <w:rsid w:val="002D1B04"/>
    <w:rsid w:val="002E3836"/>
    <w:rsid w:val="002E3E61"/>
    <w:rsid w:val="002E6FFA"/>
    <w:rsid w:val="002E71FA"/>
    <w:rsid w:val="002E7D7F"/>
    <w:rsid w:val="002E7DD6"/>
    <w:rsid w:val="002F0705"/>
    <w:rsid w:val="002F468C"/>
    <w:rsid w:val="002F47D8"/>
    <w:rsid w:val="00305E51"/>
    <w:rsid w:val="00326CC2"/>
    <w:rsid w:val="00345D8D"/>
    <w:rsid w:val="00345EE8"/>
    <w:rsid w:val="0034641F"/>
    <w:rsid w:val="00346BBD"/>
    <w:rsid w:val="00347EAA"/>
    <w:rsid w:val="00351DC0"/>
    <w:rsid w:val="00354BD1"/>
    <w:rsid w:val="0035772A"/>
    <w:rsid w:val="003606AC"/>
    <w:rsid w:val="00371D6B"/>
    <w:rsid w:val="00372A00"/>
    <w:rsid w:val="00380151"/>
    <w:rsid w:val="00380439"/>
    <w:rsid w:val="0038528D"/>
    <w:rsid w:val="00391830"/>
    <w:rsid w:val="003A11B4"/>
    <w:rsid w:val="003B13E2"/>
    <w:rsid w:val="003B3CBF"/>
    <w:rsid w:val="003B638D"/>
    <w:rsid w:val="003D0F97"/>
    <w:rsid w:val="003D26FA"/>
    <w:rsid w:val="003D354B"/>
    <w:rsid w:val="003D430F"/>
    <w:rsid w:val="003E22F3"/>
    <w:rsid w:val="00401BA7"/>
    <w:rsid w:val="00407BF0"/>
    <w:rsid w:val="00416A26"/>
    <w:rsid w:val="00417DE7"/>
    <w:rsid w:val="004268CF"/>
    <w:rsid w:val="00443F96"/>
    <w:rsid w:val="00444873"/>
    <w:rsid w:val="0044691D"/>
    <w:rsid w:val="00452BA7"/>
    <w:rsid w:val="00460E66"/>
    <w:rsid w:val="0046192A"/>
    <w:rsid w:val="00470FA2"/>
    <w:rsid w:val="0047207A"/>
    <w:rsid w:val="004750FE"/>
    <w:rsid w:val="004760A4"/>
    <w:rsid w:val="004820D4"/>
    <w:rsid w:val="00497533"/>
    <w:rsid w:val="004A2A3B"/>
    <w:rsid w:val="004B10D8"/>
    <w:rsid w:val="004B4E27"/>
    <w:rsid w:val="004B5590"/>
    <w:rsid w:val="004E1405"/>
    <w:rsid w:val="004F0ECA"/>
    <w:rsid w:val="005047F2"/>
    <w:rsid w:val="005122F2"/>
    <w:rsid w:val="005245D1"/>
    <w:rsid w:val="00525293"/>
    <w:rsid w:val="0052707B"/>
    <w:rsid w:val="005315C1"/>
    <w:rsid w:val="005326DB"/>
    <w:rsid w:val="005338F4"/>
    <w:rsid w:val="00534971"/>
    <w:rsid w:val="00541594"/>
    <w:rsid w:val="00544ABB"/>
    <w:rsid w:val="005458DE"/>
    <w:rsid w:val="005460F6"/>
    <w:rsid w:val="00556272"/>
    <w:rsid w:val="00557013"/>
    <w:rsid w:val="005654BE"/>
    <w:rsid w:val="00575849"/>
    <w:rsid w:val="00577DA6"/>
    <w:rsid w:val="00594C14"/>
    <w:rsid w:val="005955D8"/>
    <w:rsid w:val="0059708B"/>
    <w:rsid w:val="005B3521"/>
    <w:rsid w:val="005C22D4"/>
    <w:rsid w:val="005D3C93"/>
    <w:rsid w:val="005E171A"/>
    <w:rsid w:val="005E182B"/>
    <w:rsid w:val="005E71A9"/>
    <w:rsid w:val="005E7825"/>
    <w:rsid w:val="005F5BCD"/>
    <w:rsid w:val="00601F5A"/>
    <w:rsid w:val="00622274"/>
    <w:rsid w:val="00634A10"/>
    <w:rsid w:val="006406FC"/>
    <w:rsid w:val="0064286D"/>
    <w:rsid w:val="0064517C"/>
    <w:rsid w:val="00647EDA"/>
    <w:rsid w:val="00653DB6"/>
    <w:rsid w:val="00661787"/>
    <w:rsid w:val="00690521"/>
    <w:rsid w:val="006A1E3F"/>
    <w:rsid w:val="006B4A26"/>
    <w:rsid w:val="006B7CE5"/>
    <w:rsid w:val="006C193A"/>
    <w:rsid w:val="006C1A98"/>
    <w:rsid w:val="006C21E7"/>
    <w:rsid w:val="006D2834"/>
    <w:rsid w:val="006D50CB"/>
    <w:rsid w:val="006F3883"/>
    <w:rsid w:val="006F4DE1"/>
    <w:rsid w:val="006F6357"/>
    <w:rsid w:val="00703BDC"/>
    <w:rsid w:val="00723D8F"/>
    <w:rsid w:val="00730BC0"/>
    <w:rsid w:val="0073579C"/>
    <w:rsid w:val="00735988"/>
    <w:rsid w:val="00741A1A"/>
    <w:rsid w:val="00743A0D"/>
    <w:rsid w:val="00751DC7"/>
    <w:rsid w:val="00754B56"/>
    <w:rsid w:val="00763553"/>
    <w:rsid w:val="00777FC6"/>
    <w:rsid w:val="007A0351"/>
    <w:rsid w:val="007A2F5C"/>
    <w:rsid w:val="007A3058"/>
    <w:rsid w:val="007A3BD8"/>
    <w:rsid w:val="007A637A"/>
    <w:rsid w:val="007A763F"/>
    <w:rsid w:val="007B5499"/>
    <w:rsid w:val="007C337A"/>
    <w:rsid w:val="007C7FA8"/>
    <w:rsid w:val="007D4357"/>
    <w:rsid w:val="007D56B1"/>
    <w:rsid w:val="007D5D68"/>
    <w:rsid w:val="007E4CFA"/>
    <w:rsid w:val="007F6330"/>
    <w:rsid w:val="00803B7E"/>
    <w:rsid w:val="0081134C"/>
    <w:rsid w:val="00812E25"/>
    <w:rsid w:val="008158FF"/>
    <w:rsid w:val="0081644C"/>
    <w:rsid w:val="00830EA8"/>
    <w:rsid w:val="0083332E"/>
    <w:rsid w:val="00834410"/>
    <w:rsid w:val="008374F8"/>
    <w:rsid w:val="00851CAC"/>
    <w:rsid w:val="00851FBA"/>
    <w:rsid w:val="00853AE8"/>
    <w:rsid w:val="00862F79"/>
    <w:rsid w:val="0087007D"/>
    <w:rsid w:val="008700EE"/>
    <w:rsid w:val="00871957"/>
    <w:rsid w:val="00873881"/>
    <w:rsid w:val="00877297"/>
    <w:rsid w:val="0088057D"/>
    <w:rsid w:val="008861AA"/>
    <w:rsid w:val="0088710D"/>
    <w:rsid w:val="008907A2"/>
    <w:rsid w:val="00894B29"/>
    <w:rsid w:val="00894D9B"/>
    <w:rsid w:val="008959F9"/>
    <w:rsid w:val="008A66E8"/>
    <w:rsid w:val="008B050B"/>
    <w:rsid w:val="008B1F50"/>
    <w:rsid w:val="008B3DB9"/>
    <w:rsid w:val="008D119C"/>
    <w:rsid w:val="008E26C0"/>
    <w:rsid w:val="008E4A34"/>
    <w:rsid w:val="008F6688"/>
    <w:rsid w:val="0090368F"/>
    <w:rsid w:val="00915B0F"/>
    <w:rsid w:val="00931BEF"/>
    <w:rsid w:val="00932635"/>
    <w:rsid w:val="009328A1"/>
    <w:rsid w:val="00935956"/>
    <w:rsid w:val="00936E29"/>
    <w:rsid w:val="009440AC"/>
    <w:rsid w:val="009553A0"/>
    <w:rsid w:val="00961390"/>
    <w:rsid w:val="009618B4"/>
    <w:rsid w:val="009635F1"/>
    <w:rsid w:val="0096651C"/>
    <w:rsid w:val="009715FB"/>
    <w:rsid w:val="00971F7D"/>
    <w:rsid w:val="00975C26"/>
    <w:rsid w:val="009806FD"/>
    <w:rsid w:val="00983647"/>
    <w:rsid w:val="0099084E"/>
    <w:rsid w:val="00991412"/>
    <w:rsid w:val="00991D80"/>
    <w:rsid w:val="0099298A"/>
    <w:rsid w:val="009A1C14"/>
    <w:rsid w:val="009B4968"/>
    <w:rsid w:val="009D1077"/>
    <w:rsid w:val="009D3497"/>
    <w:rsid w:val="009D575C"/>
    <w:rsid w:val="009D5E86"/>
    <w:rsid w:val="009E614E"/>
    <w:rsid w:val="00A05CF2"/>
    <w:rsid w:val="00A13819"/>
    <w:rsid w:val="00A13E7D"/>
    <w:rsid w:val="00A161F1"/>
    <w:rsid w:val="00A17D5A"/>
    <w:rsid w:val="00A21725"/>
    <w:rsid w:val="00A25F82"/>
    <w:rsid w:val="00A309BE"/>
    <w:rsid w:val="00A3191B"/>
    <w:rsid w:val="00A34FB0"/>
    <w:rsid w:val="00A35C09"/>
    <w:rsid w:val="00A42D60"/>
    <w:rsid w:val="00A44A32"/>
    <w:rsid w:val="00A45C28"/>
    <w:rsid w:val="00A50CFB"/>
    <w:rsid w:val="00A5791A"/>
    <w:rsid w:val="00A57B15"/>
    <w:rsid w:val="00A63630"/>
    <w:rsid w:val="00A67236"/>
    <w:rsid w:val="00A740FC"/>
    <w:rsid w:val="00A7595C"/>
    <w:rsid w:val="00A8618B"/>
    <w:rsid w:val="00A910B9"/>
    <w:rsid w:val="00A95D01"/>
    <w:rsid w:val="00A965D4"/>
    <w:rsid w:val="00AA20D2"/>
    <w:rsid w:val="00AA26BD"/>
    <w:rsid w:val="00AB43ED"/>
    <w:rsid w:val="00AB7EAD"/>
    <w:rsid w:val="00AC4D4E"/>
    <w:rsid w:val="00AD16E5"/>
    <w:rsid w:val="00AD3142"/>
    <w:rsid w:val="00AD3C9D"/>
    <w:rsid w:val="00AD4A5A"/>
    <w:rsid w:val="00AE51DA"/>
    <w:rsid w:val="00AF0CB8"/>
    <w:rsid w:val="00AF2EC1"/>
    <w:rsid w:val="00AF5057"/>
    <w:rsid w:val="00B0371C"/>
    <w:rsid w:val="00B03C74"/>
    <w:rsid w:val="00B04C93"/>
    <w:rsid w:val="00B04E32"/>
    <w:rsid w:val="00B15479"/>
    <w:rsid w:val="00B36814"/>
    <w:rsid w:val="00B4739D"/>
    <w:rsid w:val="00B479CD"/>
    <w:rsid w:val="00B5208C"/>
    <w:rsid w:val="00B761DE"/>
    <w:rsid w:val="00B81A30"/>
    <w:rsid w:val="00B90E90"/>
    <w:rsid w:val="00B920F2"/>
    <w:rsid w:val="00B93075"/>
    <w:rsid w:val="00BA2F57"/>
    <w:rsid w:val="00BA7883"/>
    <w:rsid w:val="00BC742C"/>
    <w:rsid w:val="00BD65C8"/>
    <w:rsid w:val="00BE37DF"/>
    <w:rsid w:val="00BF566B"/>
    <w:rsid w:val="00C00AA2"/>
    <w:rsid w:val="00C0246B"/>
    <w:rsid w:val="00C03CE3"/>
    <w:rsid w:val="00C10C4E"/>
    <w:rsid w:val="00C114DE"/>
    <w:rsid w:val="00C1512F"/>
    <w:rsid w:val="00C1690D"/>
    <w:rsid w:val="00C27FDA"/>
    <w:rsid w:val="00C34D08"/>
    <w:rsid w:val="00C35E52"/>
    <w:rsid w:val="00C37A8C"/>
    <w:rsid w:val="00C4180A"/>
    <w:rsid w:val="00C45DA2"/>
    <w:rsid w:val="00C5165D"/>
    <w:rsid w:val="00C60819"/>
    <w:rsid w:val="00C67C17"/>
    <w:rsid w:val="00C75DE8"/>
    <w:rsid w:val="00C76FF0"/>
    <w:rsid w:val="00C83E71"/>
    <w:rsid w:val="00C85186"/>
    <w:rsid w:val="00C93DC3"/>
    <w:rsid w:val="00C97210"/>
    <w:rsid w:val="00CA1284"/>
    <w:rsid w:val="00CB0ECC"/>
    <w:rsid w:val="00CC0EC2"/>
    <w:rsid w:val="00CD40E3"/>
    <w:rsid w:val="00CD7E84"/>
    <w:rsid w:val="00CE4F6F"/>
    <w:rsid w:val="00CF36AE"/>
    <w:rsid w:val="00CF4015"/>
    <w:rsid w:val="00CF6F50"/>
    <w:rsid w:val="00D00ADD"/>
    <w:rsid w:val="00D10F71"/>
    <w:rsid w:val="00D14F5F"/>
    <w:rsid w:val="00D152F8"/>
    <w:rsid w:val="00D154A5"/>
    <w:rsid w:val="00D16978"/>
    <w:rsid w:val="00D34CDA"/>
    <w:rsid w:val="00D35A20"/>
    <w:rsid w:val="00D3678C"/>
    <w:rsid w:val="00D447E8"/>
    <w:rsid w:val="00D45B42"/>
    <w:rsid w:val="00D54323"/>
    <w:rsid w:val="00D54C3F"/>
    <w:rsid w:val="00D6121B"/>
    <w:rsid w:val="00D61679"/>
    <w:rsid w:val="00D65CA5"/>
    <w:rsid w:val="00D76171"/>
    <w:rsid w:val="00D76500"/>
    <w:rsid w:val="00D80B00"/>
    <w:rsid w:val="00D80FE9"/>
    <w:rsid w:val="00D830DD"/>
    <w:rsid w:val="00D8504C"/>
    <w:rsid w:val="00D8659E"/>
    <w:rsid w:val="00D90825"/>
    <w:rsid w:val="00D9281F"/>
    <w:rsid w:val="00D96554"/>
    <w:rsid w:val="00D9713F"/>
    <w:rsid w:val="00DA11EC"/>
    <w:rsid w:val="00DA2120"/>
    <w:rsid w:val="00DA5585"/>
    <w:rsid w:val="00DB3C55"/>
    <w:rsid w:val="00DC307B"/>
    <w:rsid w:val="00DC31C7"/>
    <w:rsid w:val="00DC3930"/>
    <w:rsid w:val="00DC597A"/>
    <w:rsid w:val="00DC611B"/>
    <w:rsid w:val="00DC7654"/>
    <w:rsid w:val="00DD70EA"/>
    <w:rsid w:val="00DE2F1D"/>
    <w:rsid w:val="00DF18BC"/>
    <w:rsid w:val="00DF4BE3"/>
    <w:rsid w:val="00DF741C"/>
    <w:rsid w:val="00E00957"/>
    <w:rsid w:val="00E02990"/>
    <w:rsid w:val="00E13D75"/>
    <w:rsid w:val="00E16A9E"/>
    <w:rsid w:val="00E21716"/>
    <w:rsid w:val="00E31ADC"/>
    <w:rsid w:val="00E36598"/>
    <w:rsid w:val="00E51143"/>
    <w:rsid w:val="00E5235D"/>
    <w:rsid w:val="00E55B37"/>
    <w:rsid w:val="00E56A8F"/>
    <w:rsid w:val="00E611FF"/>
    <w:rsid w:val="00E6563A"/>
    <w:rsid w:val="00E70F04"/>
    <w:rsid w:val="00E97A45"/>
    <w:rsid w:val="00EA41FE"/>
    <w:rsid w:val="00EA5019"/>
    <w:rsid w:val="00EB7C1A"/>
    <w:rsid w:val="00EC5925"/>
    <w:rsid w:val="00ED3EA7"/>
    <w:rsid w:val="00ED656D"/>
    <w:rsid w:val="00EE48D9"/>
    <w:rsid w:val="00EF5653"/>
    <w:rsid w:val="00F00E2F"/>
    <w:rsid w:val="00F141D7"/>
    <w:rsid w:val="00F261CB"/>
    <w:rsid w:val="00F35B5A"/>
    <w:rsid w:val="00F368A7"/>
    <w:rsid w:val="00F407E5"/>
    <w:rsid w:val="00F4487B"/>
    <w:rsid w:val="00F45A94"/>
    <w:rsid w:val="00F46626"/>
    <w:rsid w:val="00F63ABE"/>
    <w:rsid w:val="00F64A8A"/>
    <w:rsid w:val="00F655D0"/>
    <w:rsid w:val="00F66154"/>
    <w:rsid w:val="00F76366"/>
    <w:rsid w:val="00F82155"/>
    <w:rsid w:val="00F97824"/>
    <w:rsid w:val="00FA77C6"/>
    <w:rsid w:val="00FB215D"/>
    <w:rsid w:val="00FB50FC"/>
    <w:rsid w:val="00FC092E"/>
    <w:rsid w:val="00FC7D3E"/>
    <w:rsid w:val="00FD09DB"/>
    <w:rsid w:val="00FD2D86"/>
    <w:rsid w:val="00FD410B"/>
    <w:rsid w:val="00FD6A5D"/>
    <w:rsid w:val="00FE6543"/>
    <w:rsid w:val="00FE6709"/>
    <w:rsid w:val="00FE7A49"/>
    <w:rsid w:val="00FF4209"/>
    <w:rsid w:val="00FF45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C1DFE2F"/>
  <w15:docId w15:val="{9A3DB073-CF01-4D41-8146-9FBF7ED5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5A"/>
    <w:pPr>
      <w:spacing w:after="120" w:line="360" w:lineRule="auto"/>
      <w:ind w:firstLine="720"/>
      <w:jc w:val="both"/>
    </w:pPr>
    <w:rPr>
      <w:rFonts w:ascii="Times New Roman" w:hAnsi="Times New Roman"/>
      <w:sz w:val="24"/>
      <w:szCs w:val="22"/>
    </w:rPr>
  </w:style>
  <w:style w:type="paragraph" w:styleId="Heading1">
    <w:name w:val="heading 1"/>
    <w:basedOn w:val="Normal"/>
    <w:next w:val="Normal"/>
    <w:link w:val="Heading1Char"/>
    <w:uiPriority w:val="9"/>
    <w:qFormat/>
    <w:rsid w:val="00F35B5A"/>
    <w:pPr>
      <w:keepNext/>
      <w:keepLines/>
      <w:spacing w:after="0"/>
      <w:ind w:firstLine="0"/>
      <w:jc w:val="center"/>
      <w:outlineLvl w:val="0"/>
    </w:pPr>
    <w:rPr>
      <w:rFonts w:eastAsia="Times New Roman"/>
      <w:b/>
      <w:bCs/>
      <w:szCs w:val="28"/>
    </w:rPr>
  </w:style>
  <w:style w:type="paragraph" w:styleId="Heading2">
    <w:name w:val="heading 2"/>
    <w:basedOn w:val="Normal"/>
    <w:next w:val="Normal"/>
    <w:link w:val="Heading2Char"/>
    <w:uiPriority w:val="9"/>
    <w:qFormat/>
    <w:rsid w:val="00F35B5A"/>
    <w:pPr>
      <w:keepNext/>
      <w:keepLines/>
      <w:spacing w:before="240"/>
      <w:ind w:firstLine="0"/>
      <w:jc w:val="left"/>
      <w:outlineLvl w:val="1"/>
    </w:pPr>
    <w:rPr>
      <w:rFonts w:eastAsia="Times New Roman"/>
      <w:b/>
      <w:caps/>
      <w:color w:val="000000"/>
      <w:szCs w:val="26"/>
    </w:rPr>
  </w:style>
  <w:style w:type="paragraph" w:styleId="Heading3">
    <w:name w:val="heading 3"/>
    <w:basedOn w:val="Normal"/>
    <w:next w:val="Normal"/>
    <w:link w:val="Heading3Char"/>
    <w:uiPriority w:val="9"/>
    <w:semiHidden/>
    <w:unhideWhenUsed/>
    <w:qFormat/>
    <w:rsid w:val="00F00E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195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7195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F35B5A"/>
    <w:rPr>
      <w:rFonts w:ascii="Times New Roman" w:eastAsia="Times New Roman" w:hAnsi="Times New Roman" w:cs="Times New Roman"/>
      <w:sz w:val="24"/>
      <w:szCs w:val="24"/>
    </w:rPr>
  </w:style>
  <w:style w:type="character" w:styleId="FootnoteReference">
    <w:name w:val="footnote reference"/>
    <w:uiPriority w:val="99"/>
    <w:rsid w:val="00F35B5A"/>
    <w:rPr>
      <w:rFonts w:cs="Times New Roman"/>
      <w:vertAlign w:val="superscript"/>
    </w:rPr>
  </w:style>
  <w:style w:type="character" w:customStyle="1" w:styleId="BalloonTextChar">
    <w:name w:val="Balloon Text Char"/>
    <w:link w:val="BalloonText"/>
    <w:uiPriority w:val="99"/>
    <w:semiHidden/>
    <w:rsid w:val="00F35B5A"/>
    <w:rPr>
      <w:rFonts w:ascii="Tahoma" w:hAnsi="Tahoma" w:cs="Tahoma"/>
      <w:sz w:val="16"/>
      <w:szCs w:val="16"/>
    </w:rPr>
  </w:style>
  <w:style w:type="character" w:customStyle="1" w:styleId="Heading1Char">
    <w:name w:val="Heading 1 Char"/>
    <w:link w:val="Heading1"/>
    <w:uiPriority w:val="9"/>
    <w:rsid w:val="00F35B5A"/>
    <w:rPr>
      <w:rFonts w:ascii="Times New Roman" w:eastAsia="Times New Roman" w:hAnsi="Times New Roman"/>
      <w:b/>
      <w:bCs/>
      <w:sz w:val="24"/>
      <w:szCs w:val="28"/>
    </w:rPr>
  </w:style>
  <w:style w:type="character" w:styleId="Hyperlink">
    <w:name w:val="Hyperlink"/>
    <w:uiPriority w:val="99"/>
    <w:unhideWhenUsed/>
    <w:rsid w:val="00F35B5A"/>
    <w:rPr>
      <w:color w:val="0563C1"/>
      <w:u w:val="single"/>
    </w:rPr>
  </w:style>
  <w:style w:type="character" w:customStyle="1" w:styleId="WW8Num11z1">
    <w:name w:val="WW8Num11z1"/>
    <w:rsid w:val="00F35B5A"/>
    <w:rPr>
      <w:rFonts w:ascii="Courier New" w:hAnsi="Courier New" w:cs="Courier New"/>
    </w:rPr>
  </w:style>
  <w:style w:type="character" w:customStyle="1" w:styleId="HeaderChar">
    <w:name w:val="Header Char"/>
    <w:link w:val="Header"/>
    <w:uiPriority w:val="99"/>
    <w:rsid w:val="00F35B5A"/>
    <w:rPr>
      <w:rFonts w:ascii="Times New Roman" w:hAnsi="Times New Roman"/>
      <w:sz w:val="24"/>
    </w:rPr>
  </w:style>
  <w:style w:type="character" w:customStyle="1" w:styleId="longtext">
    <w:name w:val="long_text"/>
    <w:basedOn w:val="DefaultParagraphFont"/>
    <w:rsid w:val="00F35B5A"/>
  </w:style>
  <w:style w:type="character" w:customStyle="1" w:styleId="FootnoteTextChar">
    <w:name w:val="Footnote Text Char"/>
    <w:link w:val="FootnoteText"/>
    <w:uiPriority w:val="99"/>
    <w:rsid w:val="00F35B5A"/>
    <w:rPr>
      <w:rFonts w:ascii="Calibri" w:eastAsia="Times New Roman" w:hAnsi="Calibri" w:cs="Times New Roman"/>
      <w:sz w:val="20"/>
      <w:szCs w:val="20"/>
    </w:rPr>
  </w:style>
  <w:style w:type="character" w:customStyle="1" w:styleId="InternetLink">
    <w:name w:val="Internet Link"/>
    <w:rsid w:val="00F35B5A"/>
    <w:rPr>
      <w:color w:val="000080"/>
      <w:u w:val="single"/>
    </w:rPr>
  </w:style>
  <w:style w:type="character" w:customStyle="1" w:styleId="shorttext">
    <w:name w:val="short_text"/>
    <w:basedOn w:val="DefaultParagraphFont"/>
    <w:rsid w:val="00F35B5A"/>
  </w:style>
  <w:style w:type="character" w:customStyle="1" w:styleId="FootnoteAnchor">
    <w:name w:val="Footnote Anchor"/>
    <w:rsid w:val="00F35B5A"/>
    <w:rPr>
      <w:vertAlign w:val="superscript"/>
    </w:rPr>
  </w:style>
  <w:style w:type="character" w:customStyle="1" w:styleId="SubtitleChar">
    <w:name w:val="Subtitle Char"/>
    <w:link w:val="Subtitle"/>
    <w:rsid w:val="00F35B5A"/>
    <w:rPr>
      <w:rFonts w:ascii="Times New Roman" w:eastAsia="Times New Roman" w:hAnsi="Times New Roman" w:cs="Times New Roman"/>
      <w:b/>
      <w:iCs/>
      <w:caps/>
      <w:spacing w:val="15"/>
      <w:sz w:val="24"/>
      <w:szCs w:val="24"/>
    </w:rPr>
  </w:style>
  <w:style w:type="character" w:customStyle="1" w:styleId="Heading2Char">
    <w:name w:val="Heading 2 Char"/>
    <w:link w:val="Heading2"/>
    <w:uiPriority w:val="9"/>
    <w:rsid w:val="00F35B5A"/>
    <w:rPr>
      <w:rFonts w:ascii="Times New Roman" w:eastAsia="Times New Roman" w:hAnsi="Times New Roman" w:cs="Times New Roman"/>
      <w:b/>
      <w:caps/>
      <w:color w:val="000000"/>
      <w:sz w:val="24"/>
      <w:szCs w:val="26"/>
    </w:rPr>
  </w:style>
  <w:style w:type="character" w:customStyle="1" w:styleId="hps">
    <w:name w:val="hps"/>
    <w:basedOn w:val="DefaultParagraphFont"/>
    <w:rsid w:val="00F35B5A"/>
  </w:style>
  <w:style w:type="character" w:customStyle="1" w:styleId="FooterChar">
    <w:name w:val="Footer Char"/>
    <w:link w:val="Footer"/>
    <w:uiPriority w:val="99"/>
    <w:rsid w:val="00F35B5A"/>
    <w:rPr>
      <w:rFonts w:ascii="Times New Roman" w:hAnsi="Times New Roman"/>
      <w:sz w:val="24"/>
    </w:rPr>
  </w:style>
  <w:style w:type="paragraph" w:styleId="NormalWeb">
    <w:name w:val="Normal (Web)"/>
    <w:basedOn w:val="Normal"/>
    <w:uiPriority w:val="99"/>
    <w:unhideWhenUsed/>
    <w:rsid w:val="00F35B5A"/>
    <w:pPr>
      <w:spacing w:before="100" w:beforeAutospacing="1" w:after="100" w:afterAutospacing="1" w:line="240" w:lineRule="auto"/>
      <w:ind w:firstLine="0"/>
      <w:jc w:val="left"/>
    </w:pPr>
    <w:rPr>
      <w:rFonts w:eastAsia="Times New Roman"/>
      <w:szCs w:val="24"/>
      <w:lang w:val="id-ID" w:eastAsia="id-ID"/>
    </w:rPr>
  </w:style>
  <w:style w:type="paragraph" w:styleId="Footer">
    <w:name w:val="footer"/>
    <w:basedOn w:val="Normal"/>
    <w:link w:val="FooterChar"/>
    <w:uiPriority w:val="99"/>
    <w:unhideWhenUsed/>
    <w:rsid w:val="00F35B5A"/>
    <w:pPr>
      <w:tabs>
        <w:tab w:val="center" w:pos="4680"/>
        <w:tab w:val="right" w:pos="9360"/>
      </w:tabs>
      <w:spacing w:after="0" w:line="240" w:lineRule="auto"/>
    </w:pPr>
    <w:rPr>
      <w:szCs w:val="20"/>
    </w:rPr>
  </w:style>
  <w:style w:type="paragraph" w:styleId="Header">
    <w:name w:val="header"/>
    <w:basedOn w:val="Normal"/>
    <w:link w:val="HeaderChar"/>
    <w:uiPriority w:val="99"/>
    <w:unhideWhenUsed/>
    <w:rsid w:val="00F35B5A"/>
    <w:pPr>
      <w:tabs>
        <w:tab w:val="center" w:pos="4680"/>
        <w:tab w:val="right" w:pos="9360"/>
      </w:tabs>
      <w:spacing w:after="0" w:line="240" w:lineRule="auto"/>
    </w:pPr>
    <w:rPr>
      <w:szCs w:val="20"/>
    </w:rPr>
  </w:style>
  <w:style w:type="paragraph" w:styleId="BalloonText">
    <w:name w:val="Balloon Text"/>
    <w:basedOn w:val="Normal"/>
    <w:link w:val="BalloonTextChar"/>
    <w:uiPriority w:val="99"/>
    <w:unhideWhenUsed/>
    <w:rsid w:val="00F35B5A"/>
    <w:pPr>
      <w:spacing w:after="0" w:line="240" w:lineRule="auto"/>
    </w:pPr>
    <w:rPr>
      <w:rFonts w:ascii="Tahoma" w:hAnsi="Tahoma"/>
      <w:sz w:val="16"/>
      <w:szCs w:val="16"/>
    </w:rPr>
  </w:style>
  <w:style w:type="paragraph" w:styleId="FootnoteText">
    <w:name w:val="footnote text"/>
    <w:basedOn w:val="Normal"/>
    <w:link w:val="FootnoteTextChar"/>
    <w:uiPriority w:val="99"/>
    <w:rsid w:val="00F35B5A"/>
    <w:pPr>
      <w:spacing w:after="200" w:line="276" w:lineRule="auto"/>
      <w:ind w:firstLine="0"/>
      <w:jc w:val="left"/>
    </w:pPr>
    <w:rPr>
      <w:rFonts w:ascii="Calibri" w:eastAsia="Times New Roman" w:hAnsi="Calibri"/>
      <w:sz w:val="20"/>
      <w:szCs w:val="20"/>
    </w:rPr>
  </w:style>
  <w:style w:type="paragraph" w:styleId="BodyText">
    <w:name w:val="Body Text"/>
    <w:basedOn w:val="Normal"/>
    <w:link w:val="BodyTextChar"/>
    <w:rsid w:val="00F35B5A"/>
    <w:pPr>
      <w:spacing w:line="240" w:lineRule="auto"/>
      <w:ind w:firstLine="0"/>
      <w:jc w:val="left"/>
    </w:pPr>
    <w:rPr>
      <w:rFonts w:eastAsia="Times New Roman"/>
      <w:szCs w:val="24"/>
    </w:rPr>
  </w:style>
  <w:style w:type="paragraph" w:styleId="Subtitle">
    <w:name w:val="Subtitle"/>
    <w:basedOn w:val="Normal"/>
    <w:next w:val="Normal"/>
    <w:link w:val="SubtitleChar"/>
    <w:qFormat/>
    <w:rsid w:val="00F35B5A"/>
    <w:pPr>
      <w:spacing w:after="0"/>
      <w:jc w:val="left"/>
    </w:pPr>
    <w:rPr>
      <w:rFonts w:eastAsia="Times New Roman"/>
      <w:b/>
      <w:iCs/>
      <w:caps/>
      <w:spacing w:val="15"/>
      <w:szCs w:val="24"/>
    </w:rPr>
  </w:style>
  <w:style w:type="paragraph" w:styleId="TOC1">
    <w:name w:val="toc 1"/>
    <w:basedOn w:val="Normal"/>
    <w:next w:val="Normal"/>
    <w:uiPriority w:val="39"/>
    <w:unhideWhenUsed/>
    <w:rsid w:val="00F35B5A"/>
  </w:style>
  <w:style w:type="paragraph" w:customStyle="1" w:styleId="DAFTARRUJUKAN">
    <w:name w:val="DAFTAR RUJUKAN"/>
    <w:basedOn w:val="TextBody"/>
    <w:qFormat/>
    <w:rsid w:val="00F35B5A"/>
    <w:pPr>
      <w:ind w:left="567" w:hanging="567"/>
    </w:pPr>
    <w:rPr>
      <w:rFonts w:ascii="Times New Roman;serif" w:hAnsi="Times New Roman;serif"/>
      <w:szCs w:val="20"/>
      <w:lang w:val="id-ID"/>
    </w:rPr>
  </w:style>
  <w:style w:type="paragraph" w:customStyle="1" w:styleId="IndexTerms">
    <w:name w:val="IndexTerms"/>
    <w:basedOn w:val="Normal"/>
    <w:next w:val="Normal"/>
    <w:rsid w:val="00F35B5A"/>
    <w:pPr>
      <w:suppressAutoHyphens/>
      <w:autoSpaceDE w:val="0"/>
      <w:spacing w:after="0" w:line="259" w:lineRule="auto"/>
      <w:ind w:firstLine="202"/>
    </w:pPr>
    <w:rPr>
      <w:rFonts w:eastAsia="Times New Roman"/>
      <w:b/>
      <w:bCs/>
      <w:sz w:val="18"/>
      <w:szCs w:val="18"/>
      <w:lang w:eastAsia="zh-CN"/>
    </w:rPr>
  </w:style>
  <w:style w:type="paragraph" w:customStyle="1" w:styleId="TableContents">
    <w:name w:val="Table Contents"/>
    <w:basedOn w:val="DefaultStyle"/>
    <w:rsid w:val="00F35B5A"/>
    <w:pPr>
      <w:suppressLineNumbers/>
    </w:pPr>
  </w:style>
  <w:style w:type="paragraph" w:customStyle="1" w:styleId="kolom">
    <w:name w:val="kolom"/>
    <w:basedOn w:val="Normal"/>
    <w:qFormat/>
    <w:rsid w:val="00F35B5A"/>
    <w:pPr>
      <w:spacing w:after="0" w:line="240" w:lineRule="auto"/>
      <w:ind w:firstLine="0"/>
      <w:jc w:val="center"/>
    </w:pPr>
    <w:rPr>
      <w:szCs w:val="24"/>
    </w:rPr>
  </w:style>
  <w:style w:type="paragraph" w:customStyle="1" w:styleId="Authors">
    <w:name w:val="Authors"/>
    <w:basedOn w:val="Normal"/>
    <w:next w:val="Normal"/>
    <w:rsid w:val="00F35B5A"/>
    <w:pPr>
      <w:suppressAutoHyphens/>
      <w:autoSpaceDE w:val="0"/>
      <w:spacing w:after="320" w:line="259" w:lineRule="auto"/>
      <w:ind w:firstLine="0"/>
      <w:jc w:val="center"/>
    </w:pPr>
    <w:rPr>
      <w:rFonts w:eastAsia="Times New Roman"/>
      <w:sz w:val="22"/>
      <w:lang w:eastAsia="zh-CN"/>
    </w:rPr>
  </w:style>
  <w:style w:type="paragraph" w:customStyle="1" w:styleId="DefaultStyle">
    <w:name w:val="Default Style"/>
    <w:rsid w:val="00F35B5A"/>
    <w:pPr>
      <w:widowControl w:val="0"/>
      <w:suppressAutoHyphens/>
      <w:spacing w:after="200" w:line="276" w:lineRule="auto"/>
    </w:pPr>
    <w:rPr>
      <w:rFonts w:ascii="Times New Roman" w:eastAsia="Droid Sans Fallback" w:hAnsi="Times New Roman" w:cs="Lohit Hindi"/>
      <w:sz w:val="24"/>
      <w:szCs w:val="24"/>
      <w:lang w:eastAsia="zh-CN" w:bidi="hi-IN"/>
    </w:rPr>
  </w:style>
  <w:style w:type="paragraph" w:customStyle="1" w:styleId="abstrak">
    <w:name w:val="abstrak"/>
    <w:basedOn w:val="Normal"/>
    <w:next w:val="Normal"/>
    <w:qFormat/>
    <w:rsid w:val="00F35B5A"/>
    <w:pPr>
      <w:spacing w:before="120" w:after="0" w:line="240" w:lineRule="auto"/>
      <w:ind w:left="567" w:right="567" w:firstLine="0"/>
    </w:pPr>
  </w:style>
  <w:style w:type="paragraph" w:customStyle="1" w:styleId="penulis">
    <w:name w:val="penulis"/>
    <w:basedOn w:val="Normal"/>
    <w:next w:val="abstrak"/>
    <w:qFormat/>
    <w:rsid w:val="00F35B5A"/>
    <w:pPr>
      <w:spacing w:before="240" w:after="0"/>
      <w:ind w:firstLine="0"/>
      <w:jc w:val="center"/>
    </w:pPr>
    <w:rPr>
      <w:b/>
    </w:rPr>
  </w:style>
  <w:style w:type="paragraph" w:customStyle="1" w:styleId="Textbody0">
    <w:name w:val="Text body"/>
    <w:basedOn w:val="Standard"/>
    <w:rsid w:val="00F35B5A"/>
    <w:pPr>
      <w:spacing w:after="120"/>
    </w:pPr>
  </w:style>
  <w:style w:type="paragraph" w:customStyle="1" w:styleId="msolistparagraph0">
    <w:name w:val="msolistparagraph"/>
    <w:basedOn w:val="Normal"/>
    <w:rsid w:val="00F35B5A"/>
    <w:pPr>
      <w:spacing w:after="0" w:line="240" w:lineRule="auto"/>
      <w:ind w:left="720" w:firstLine="0"/>
      <w:contextualSpacing/>
      <w:jc w:val="left"/>
    </w:pPr>
    <w:rPr>
      <w:rFonts w:eastAsia="Times New Roman"/>
      <w:szCs w:val="24"/>
    </w:rPr>
  </w:style>
  <w:style w:type="paragraph" w:styleId="ListParagraph">
    <w:name w:val="List Paragraph"/>
    <w:aliases w:val="Body of text"/>
    <w:basedOn w:val="Normal"/>
    <w:link w:val="ListParagraphChar"/>
    <w:uiPriority w:val="34"/>
    <w:qFormat/>
    <w:rsid w:val="00F35B5A"/>
    <w:pPr>
      <w:spacing w:after="200" w:line="276" w:lineRule="auto"/>
      <w:ind w:left="720" w:firstLine="0"/>
      <w:contextualSpacing/>
      <w:jc w:val="left"/>
    </w:pPr>
    <w:rPr>
      <w:rFonts w:ascii="Calibri" w:eastAsia="Times New Roman" w:hAnsi="Calibri"/>
      <w:sz w:val="22"/>
    </w:rPr>
  </w:style>
  <w:style w:type="paragraph" w:customStyle="1" w:styleId="subjudul">
    <w:name w:val="subjudul"/>
    <w:basedOn w:val="penulis"/>
    <w:qFormat/>
    <w:rsid w:val="00F35B5A"/>
    <w:pPr>
      <w:spacing w:before="0" w:after="120" w:line="240" w:lineRule="auto"/>
    </w:pPr>
    <w:rPr>
      <w:b w:val="0"/>
    </w:rPr>
  </w:style>
  <w:style w:type="paragraph" w:styleId="NoSpacing">
    <w:name w:val="No Spacing"/>
    <w:link w:val="NoSpacingChar"/>
    <w:uiPriority w:val="1"/>
    <w:qFormat/>
    <w:rsid w:val="00F35B5A"/>
    <w:rPr>
      <w:rFonts w:ascii="Times New Roman" w:eastAsia="Times New Roman" w:hAnsi="Times New Roman"/>
      <w:sz w:val="24"/>
      <w:szCs w:val="24"/>
    </w:rPr>
  </w:style>
  <w:style w:type="paragraph" w:customStyle="1" w:styleId="subpenulis">
    <w:name w:val="sub penulis"/>
    <w:basedOn w:val="penulis"/>
    <w:qFormat/>
    <w:rsid w:val="00F35B5A"/>
    <w:pPr>
      <w:spacing w:before="0" w:after="240" w:line="240" w:lineRule="auto"/>
    </w:pPr>
    <w:rPr>
      <w:b w:val="0"/>
    </w:rPr>
  </w:style>
  <w:style w:type="paragraph" w:customStyle="1" w:styleId="Default">
    <w:name w:val="Default"/>
    <w:rsid w:val="00F35B5A"/>
    <w:pPr>
      <w:autoSpaceDE w:val="0"/>
      <w:autoSpaceDN w:val="0"/>
      <w:adjustRightInd w:val="0"/>
    </w:pPr>
    <w:rPr>
      <w:rFonts w:ascii="Times New Roman" w:eastAsia="MS Mincho" w:hAnsi="Times New Roman"/>
      <w:color w:val="000000"/>
      <w:sz w:val="24"/>
      <w:szCs w:val="24"/>
    </w:rPr>
  </w:style>
  <w:style w:type="paragraph" w:customStyle="1" w:styleId="Abstract">
    <w:name w:val="Abstract"/>
    <w:basedOn w:val="Normal"/>
    <w:next w:val="Normal"/>
    <w:rsid w:val="00F35B5A"/>
    <w:pPr>
      <w:suppressAutoHyphens/>
      <w:autoSpaceDE w:val="0"/>
      <w:spacing w:before="20" w:after="0" w:line="259" w:lineRule="auto"/>
      <w:ind w:firstLine="202"/>
    </w:pPr>
    <w:rPr>
      <w:rFonts w:eastAsia="Times New Roman"/>
      <w:b/>
      <w:bCs/>
      <w:sz w:val="18"/>
      <w:szCs w:val="18"/>
      <w:lang w:eastAsia="zh-CN"/>
    </w:rPr>
  </w:style>
  <w:style w:type="paragraph" w:customStyle="1" w:styleId="TextBody">
    <w:name w:val="Text Body"/>
    <w:basedOn w:val="DefaultStyle"/>
    <w:rsid w:val="00F35B5A"/>
    <w:pPr>
      <w:spacing w:after="0" w:line="360" w:lineRule="auto"/>
      <w:ind w:firstLine="567"/>
      <w:jc w:val="both"/>
    </w:pPr>
    <w:rPr>
      <w:color w:val="000000"/>
    </w:rPr>
  </w:style>
  <w:style w:type="paragraph" w:customStyle="1" w:styleId="Heading">
    <w:name w:val="Heading"/>
    <w:basedOn w:val="Normal"/>
    <w:next w:val="Normal"/>
    <w:rsid w:val="00F35B5A"/>
    <w:pPr>
      <w:suppressAutoHyphens/>
      <w:autoSpaceDE w:val="0"/>
      <w:spacing w:after="0" w:line="240" w:lineRule="auto"/>
      <w:ind w:firstLine="0"/>
      <w:jc w:val="center"/>
    </w:pPr>
    <w:rPr>
      <w:rFonts w:eastAsia="Times New Roman"/>
      <w:kern w:val="1"/>
      <w:sz w:val="48"/>
      <w:szCs w:val="48"/>
      <w:lang w:eastAsia="zh-CN"/>
    </w:rPr>
  </w:style>
  <w:style w:type="paragraph" w:customStyle="1" w:styleId="Text">
    <w:name w:val="Text"/>
    <w:basedOn w:val="Normal"/>
    <w:rsid w:val="00F35B5A"/>
    <w:pPr>
      <w:widowControl w:val="0"/>
      <w:suppressAutoHyphens/>
      <w:autoSpaceDE w:val="0"/>
      <w:spacing w:after="0" w:line="252" w:lineRule="auto"/>
      <w:ind w:firstLine="202"/>
    </w:pPr>
    <w:rPr>
      <w:rFonts w:eastAsia="Times New Roman"/>
      <w:sz w:val="20"/>
      <w:szCs w:val="20"/>
      <w:lang w:eastAsia="zh-CN"/>
    </w:rPr>
  </w:style>
  <w:style w:type="paragraph" w:customStyle="1" w:styleId="Footnote">
    <w:name w:val="Footnote"/>
    <w:basedOn w:val="DefaultStyle"/>
    <w:rsid w:val="00F35B5A"/>
    <w:pPr>
      <w:suppressLineNumbers/>
      <w:ind w:left="339" w:hanging="339"/>
    </w:pPr>
    <w:rPr>
      <w:sz w:val="20"/>
      <w:szCs w:val="20"/>
    </w:rPr>
  </w:style>
  <w:style w:type="paragraph" w:customStyle="1" w:styleId="Standard">
    <w:name w:val="Standard"/>
    <w:rsid w:val="00F35B5A"/>
    <w:pPr>
      <w:suppressAutoHyphens/>
      <w:autoSpaceDE w:val="0"/>
      <w:autoSpaceDN w:val="0"/>
      <w:textAlignment w:val="baseline"/>
    </w:pPr>
    <w:rPr>
      <w:rFonts w:ascii="Times New Roman" w:eastAsia="Times New Roman" w:hAnsi="Times New Roman"/>
      <w:kern w:val="3"/>
      <w:lang w:eastAsia="zh-CN"/>
    </w:rPr>
  </w:style>
  <w:style w:type="paragraph" w:customStyle="1" w:styleId="Pa0">
    <w:name w:val="Pa0"/>
    <w:basedOn w:val="Normal"/>
    <w:next w:val="Normal"/>
    <w:rsid w:val="00F35B5A"/>
    <w:pPr>
      <w:widowControl w:val="0"/>
      <w:suppressAutoHyphens/>
      <w:autoSpaceDE w:val="0"/>
      <w:spacing w:after="160" w:line="241" w:lineRule="atLeast"/>
      <w:ind w:firstLine="0"/>
      <w:jc w:val="left"/>
    </w:pPr>
    <w:rPr>
      <w:rFonts w:ascii="Baskerville;Courier New" w:eastAsia="Times New Roman" w:hAnsi="Baskerville;Courier New" w:cs="Baskerville;Courier New"/>
      <w:szCs w:val="24"/>
      <w:lang w:eastAsia="zh-CN"/>
    </w:rPr>
  </w:style>
  <w:style w:type="paragraph" w:customStyle="1" w:styleId="LO-Normal">
    <w:name w:val="LO-Normal"/>
    <w:rsid w:val="00F35B5A"/>
    <w:pPr>
      <w:keepNext/>
      <w:pBdr>
        <w:top w:val="single" w:sz="50" w:space="31" w:color="auto"/>
        <w:left w:val="single" w:sz="50" w:space="31" w:color="auto"/>
        <w:bottom w:val="single" w:sz="50" w:space="31" w:color="auto"/>
        <w:right w:val="single" w:sz="50" w:space="31" w:color="auto"/>
      </w:pBdr>
      <w:suppressAutoHyphens/>
      <w:spacing w:after="200" w:line="276" w:lineRule="auto"/>
    </w:pPr>
    <w:rPr>
      <w:rFonts w:eastAsia="Times New Roman"/>
      <w:sz w:val="22"/>
      <w:szCs w:val="22"/>
      <w:lang w:val="id-ID" w:eastAsia="id-ID"/>
    </w:rPr>
  </w:style>
  <w:style w:type="character" w:customStyle="1" w:styleId="apple-style-span">
    <w:name w:val="apple-style-span"/>
    <w:basedOn w:val="DefaultParagraphFont"/>
    <w:rsid w:val="00115309"/>
  </w:style>
  <w:style w:type="character" w:styleId="Emphasis">
    <w:name w:val="Emphasis"/>
    <w:basedOn w:val="DefaultParagraphFont"/>
    <w:uiPriority w:val="20"/>
    <w:qFormat/>
    <w:rsid w:val="00182A3E"/>
    <w:rPr>
      <w:i/>
      <w:iCs/>
    </w:rPr>
  </w:style>
  <w:style w:type="character" w:customStyle="1" w:styleId="msoins0">
    <w:name w:val="msoins"/>
    <w:basedOn w:val="DefaultParagraphFont"/>
    <w:rsid w:val="00182A3E"/>
  </w:style>
  <w:style w:type="character" w:styleId="Strong">
    <w:name w:val="Strong"/>
    <w:basedOn w:val="DefaultParagraphFont"/>
    <w:uiPriority w:val="22"/>
    <w:qFormat/>
    <w:rsid w:val="000F2024"/>
    <w:rPr>
      <w:b/>
      <w:bCs/>
    </w:rPr>
  </w:style>
  <w:style w:type="character" w:customStyle="1" w:styleId="apple-converted-space">
    <w:name w:val="apple-converted-space"/>
    <w:basedOn w:val="DefaultParagraphFont"/>
    <w:rsid w:val="00156C87"/>
  </w:style>
  <w:style w:type="character" w:customStyle="1" w:styleId="Heading3Char">
    <w:name w:val="Heading 3 Char"/>
    <w:basedOn w:val="DefaultParagraphFont"/>
    <w:link w:val="Heading3"/>
    <w:uiPriority w:val="9"/>
    <w:semiHidden/>
    <w:rsid w:val="00F00E2F"/>
    <w:rPr>
      <w:rFonts w:asciiTheme="majorHAnsi" w:eastAsiaTheme="majorEastAsia" w:hAnsiTheme="majorHAnsi" w:cstheme="majorBidi"/>
      <w:b/>
      <w:bCs/>
      <w:color w:val="4F81BD" w:themeColor="accent1"/>
      <w:sz w:val="24"/>
      <w:szCs w:val="22"/>
    </w:rPr>
  </w:style>
  <w:style w:type="character" w:styleId="PageNumber">
    <w:name w:val="page number"/>
    <w:basedOn w:val="DefaultParagraphFont"/>
    <w:semiHidden/>
    <w:unhideWhenUsed/>
    <w:rsid w:val="00F00E2F"/>
  </w:style>
  <w:style w:type="paragraph" w:styleId="BodyTextIndent2">
    <w:name w:val="Body Text Indent 2"/>
    <w:basedOn w:val="Normal"/>
    <w:link w:val="BodyTextIndent2Char"/>
    <w:uiPriority w:val="99"/>
    <w:unhideWhenUsed/>
    <w:rsid w:val="000B1855"/>
    <w:pPr>
      <w:spacing w:line="480" w:lineRule="auto"/>
      <w:ind w:left="360"/>
    </w:pPr>
  </w:style>
  <w:style w:type="character" w:customStyle="1" w:styleId="BodyTextIndent2Char">
    <w:name w:val="Body Text Indent 2 Char"/>
    <w:basedOn w:val="DefaultParagraphFont"/>
    <w:link w:val="BodyTextIndent2"/>
    <w:uiPriority w:val="99"/>
    <w:rsid w:val="000B1855"/>
    <w:rPr>
      <w:rFonts w:ascii="Times New Roman" w:hAnsi="Times New Roman"/>
      <w:sz w:val="24"/>
      <w:szCs w:val="22"/>
    </w:rPr>
  </w:style>
  <w:style w:type="character" w:customStyle="1" w:styleId="null">
    <w:name w:val="null"/>
    <w:basedOn w:val="DefaultParagraphFont"/>
    <w:rsid w:val="00A67236"/>
  </w:style>
  <w:style w:type="character" w:customStyle="1" w:styleId="A4">
    <w:name w:val="A4"/>
    <w:uiPriority w:val="99"/>
    <w:rsid w:val="002C360C"/>
    <w:rPr>
      <w:rFonts w:cs="Optima"/>
      <w:i/>
      <w:iCs/>
      <w:color w:val="000000"/>
      <w:sz w:val="20"/>
      <w:szCs w:val="20"/>
    </w:rPr>
  </w:style>
  <w:style w:type="character" w:customStyle="1" w:styleId="Heading4Char">
    <w:name w:val="Heading 4 Char"/>
    <w:basedOn w:val="DefaultParagraphFont"/>
    <w:link w:val="Heading4"/>
    <w:uiPriority w:val="9"/>
    <w:semiHidden/>
    <w:rsid w:val="00871957"/>
    <w:rPr>
      <w:rFonts w:eastAsia="Times New Roman"/>
      <w:b/>
      <w:bCs/>
      <w:sz w:val="28"/>
      <w:szCs w:val="28"/>
    </w:rPr>
  </w:style>
  <w:style w:type="character" w:customStyle="1" w:styleId="Heading5Char">
    <w:name w:val="Heading 5 Char"/>
    <w:basedOn w:val="DefaultParagraphFont"/>
    <w:link w:val="Heading5"/>
    <w:uiPriority w:val="9"/>
    <w:semiHidden/>
    <w:rsid w:val="00871957"/>
    <w:rPr>
      <w:rFonts w:eastAsia="Times New Roman"/>
      <w:b/>
      <w:bCs/>
      <w:i/>
      <w:iCs/>
      <w:sz w:val="26"/>
      <w:szCs w:val="26"/>
    </w:rPr>
  </w:style>
  <w:style w:type="paragraph" w:styleId="BodyTextIndent">
    <w:name w:val="Body Text Indent"/>
    <w:basedOn w:val="Normal"/>
    <w:link w:val="BodyTextIndentChar"/>
    <w:uiPriority w:val="99"/>
    <w:semiHidden/>
    <w:unhideWhenUsed/>
    <w:rsid w:val="00871957"/>
    <w:pPr>
      <w:ind w:left="360"/>
    </w:pPr>
  </w:style>
  <w:style w:type="character" w:customStyle="1" w:styleId="BodyTextIndentChar">
    <w:name w:val="Body Text Indent Char"/>
    <w:basedOn w:val="DefaultParagraphFont"/>
    <w:link w:val="BodyTextIndent"/>
    <w:uiPriority w:val="99"/>
    <w:semiHidden/>
    <w:rsid w:val="00871957"/>
    <w:rPr>
      <w:rFonts w:ascii="Times New Roman" w:hAnsi="Times New Roman"/>
      <w:sz w:val="24"/>
      <w:szCs w:val="22"/>
    </w:rPr>
  </w:style>
  <w:style w:type="paragraph" w:styleId="BodyText2">
    <w:name w:val="Body Text 2"/>
    <w:basedOn w:val="Normal"/>
    <w:link w:val="BodyText2Char"/>
    <w:uiPriority w:val="99"/>
    <w:semiHidden/>
    <w:unhideWhenUsed/>
    <w:rsid w:val="00871957"/>
    <w:pPr>
      <w:spacing w:line="480" w:lineRule="auto"/>
    </w:pPr>
  </w:style>
  <w:style w:type="character" w:customStyle="1" w:styleId="BodyText2Char">
    <w:name w:val="Body Text 2 Char"/>
    <w:basedOn w:val="DefaultParagraphFont"/>
    <w:link w:val="BodyText2"/>
    <w:uiPriority w:val="99"/>
    <w:semiHidden/>
    <w:rsid w:val="00871957"/>
    <w:rPr>
      <w:rFonts w:ascii="Times New Roman" w:hAnsi="Times New Roman"/>
      <w:sz w:val="24"/>
      <w:szCs w:val="22"/>
    </w:rPr>
  </w:style>
  <w:style w:type="paragraph" w:styleId="BodyText3">
    <w:name w:val="Body Text 3"/>
    <w:basedOn w:val="Normal"/>
    <w:link w:val="BodyText3Char"/>
    <w:uiPriority w:val="99"/>
    <w:semiHidden/>
    <w:unhideWhenUsed/>
    <w:rsid w:val="00871957"/>
    <w:rPr>
      <w:sz w:val="16"/>
      <w:szCs w:val="16"/>
    </w:rPr>
  </w:style>
  <w:style w:type="character" w:customStyle="1" w:styleId="BodyText3Char">
    <w:name w:val="Body Text 3 Char"/>
    <w:basedOn w:val="DefaultParagraphFont"/>
    <w:link w:val="BodyText3"/>
    <w:uiPriority w:val="99"/>
    <w:semiHidden/>
    <w:rsid w:val="00871957"/>
    <w:rPr>
      <w:rFonts w:ascii="Times New Roman" w:hAnsi="Times New Roman"/>
      <w:sz w:val="16"/>
      <w:szCs w:val="16"/>
    </w:rPr>
  </w:style>
  <w:style w:type="paragraph" w:customStyle="1" w:styleId="BodyTextFirstIndent1">
    <w:name w:val="Body Text First Indent1"/>
    <w:basedOn w:val="BodyText"/>
    <w:rsid w:val="00871957"/>
    <w:pPr>
      <w:tabs>
        <w:tab w:val="left" w:pos="709"/>
      </w:tabs>
      <w:spacing w:after="0" w:line="360" w:lineRule="auto"/>
      <w:ind w:firstLine="720"/>
      <w:jc w:val="both"/>
    </w:pPr>
  </w:style>
  <w:style w:type="table" w:styleId="TableGrid">
    <w:name w:val="Table Grid"/>
    <w:basedOn w:val="TableNormal"/>
    <w:uiPriority w:val="59"/>
    <w:rsid w:val="004B4E27"/>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link w:val="ListParagraph"/>
    <w:uiPriority w:val="34"/>
    <w:locked/>
    <w:rsid w:val="005955D8"/>
    <w:rPr>
      <w:rFonts w:eastAsia="Times New Roman"/>
      <w:sz w:val="22"/>
      <w:szCs w:val="22"/>
    </w:rPr>
  </w:style>
  <w:style w:type="character" w:customStyle="1" w:styleId="bfclx24">
    <w:name w:val="bfclx24"/>
    <w:basedOn w:val="DefaultParagraphFont"/>
    <w:rsid w:val="00991D80"/>
  </w:style>
  <w:style w:type="character" w:customStyle="1" w:styleId="r6ih245b0692">
    <w:name w:val="r6ih245b0692"/>
    <w:basedOn w:val="DefaultParagraphFont"/>
    <w:rsid w:val="00991D80"/>
  </w:style>
  <w:style w:type="character" w:customStyle="1" w:styleId="u97g4a">
    <w:name w:val="u97g4a"/>
    <w:basedOn w:val="DefaultParagraphFont"/>
    <w:rsid w:val="00991D80"/>
  </w:style>
  <w:style w:type="table" w:customStyle="1" w:styleId="LightShading1">
    <w:name w:val="Light Shading1"/>
    <w:basedOn w:val="TableNormal"/>
    <w:uiPriority w:val="60"/>
    <w:rsid w:val="00812E25"/>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ersonname">
    <w:name w:val="person_name"/>
    <w:rsid w:val="007A0351"/>
  </w:style>
  <w:style w:type="character" w:customStyle="1" w:styleId="SNaPP2017-PARAGRAFChar">
    <w:name w:val="SNaPP2017 - PARAGRAF Char"/>
    <w:basedOn w:val="DefaultParagraphFont"/>
    <w:link w:val="SNaPP2017-PARAGRAF"/>
    <w:locked/>
    <w:rsid w:val="00763553"/>
    <w:rPr>
      <w:rFonts w:ascii="Times New Roman" w:eastAsia="Times New Roman" w:hAnsi="Times New Roman"/>
      <w:sz w:val="24"/>
    </w:rPr>
  </w:style>
  <w:style w:type="paragraph" w:customStyle="1" w:styleId="SNaPP2017-PARAGRAF">
    <w:name w:val="SNaPP2017 - PARAGRAF"/>
    <w:basedOn w:val="Normal"/>
    <w:link w:val="SNaPP2017-PARAGRAFChar"/>
    <w:qFormat/>
    <w:rsid w:val="00763553"/>
    <w:pPr>
      <w:spacing w:after="0" w:line="240" w:lineRule="auto"/>
    </w:pPr>
    <w:rPr>
      <w:rFonts w:eastAsia="Times New Roman"/>
      <w:szCs w:val="20"/>
    </w:rPr>
  </w:style>
  <w:style w:type="character" w:customStyle="1" w:styleId="SNaPP2017-SECTIONChar">
    <w:name w:val="SNaPP2017 - SECTION Char"/>
    <w:basedOn w:val="DefaultParagraphFont"/>
    <w:link w:val="SNaPP2017-SECTION"/>
    <w:locked/>
    <w:rsid w:val="00763553"/>
    <w:rPr>
      <w:rFonts w:ascii="Times New Roman" w:eastAsia="Times New Roman" w:hAnsi="Times New Roman"/>
      <w:b/>
      <w:bCs/>
      <w:color w:val="365F91" w:themeColor="accent1" w:themeShade="BF"/>
      <w:sz w:val="26"/>
      <w:szCs w:val="28"/>
    </w:rPr>
  </w:style>
  <w:style w:type="paragraph" w:customStyle="1" w:styleId="SNaPP2017-SECTION">
    <w:name w:val="SNaPP2017 - SECTION"/>
    <w:basedOn w:val="Heading1"/>
    <w:link w:val="SNaPP2017-SECTIONChar"/>
    <w:qFormat/>
    <w:rsid w:val="00763553"/>
    <w:pPr>
      <w:numPr>
        <w:numId w:val="44"/>
      </w:numPr>
      <w:spacing w:before="240" w:after="120" w:line="240" w:lineRule="auto"/>
      <w:ind w:left="720"/>
      <w:jc w:val="left"/>
    </w:pPr>
    <w:rPr>
      <w:color w:val="365F91" w:themeColor="accent1" w:themeShade="BF"/>
      <w:sz w:val="26"/>
    </w:rPr>
  </w:style>
  <w:style w:type="paragraph" w:customStyle="1" w:styleId="SNaPP2017-Numbering">
    <w:name w:val="SNaPP2017 - Numbering"/>
    <w:basedOn w:val="Normal"/>
    <w:qFormat/>
    <w:rsid w:val="00763553"/>
    <w:pPr>
      <w:numPr>
        <w:numId w:val="45"/>
      </w:numPr>
      <w:tabs>
        <w:tab w:val="num" w:pos="360"/>
      </w:tabs>
      <w:spacing w:after="0" w:line="240" w:lineRule="auto"/>
      <w:ind w:left="357" w:hanging="357"/>
    </w:pPr>
    <w:rPr>
      <w:rFonts w:eastAsia="Times New Roman"/>
      <w:lang w:val="id-ID"/>
    </w:rPr>
  </w:style>
  <w:style w:type="character" w:customStyle="1" w:styleId="NoSpacingChar">
    <w:name w:val="No Spacing Char"/>
    <w:basedOn w:val="DefaultParagraphFont"/>
    <w:link w:val="NoSpacing"/>
    <w:uiPriority w:val="1"/>
    <w:locked/>
    <w:rsid w:val="002767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631">
      <w:bodyDiv w:val="1"/>
      <w:marLeft w:val="0"/>
      <w:marRight w:val="0"/>
      <w:marTop w:val="0"/>
      <w:marBottom w:val="0"/>
      <w:divBdr>
        <w:top w:val="none" w:sz="0" w:space="0" w:color="auto"/>
        <w:left w:val="none" w:sz="0" w:space="0" w:color="auto"/>
        <w:bottom w:val="none" w:sz="0" w:space="0" w:color="auto"/>
        <w:right w:val="none" w:sz="0" w:space="0" w:color="auto"/>
      </w:divBdr>
    </w:div>
    <w:div w:id="70933680">
      <w:bodyDiv w:val="1"/>
      <w:marLeft w:val="0"/>
      <w:marRight w:val="0"/>
      <w:marTop w:val="0"/>
      <w:marBottom w:val="0"/>
      <w:divBdr>
        <w:top w:val="none" w:sz="0" w:space="0" w:color="auto"/>
        <w:left w:val="none" w:sz="0" w:space="0" w:color="auto"/>
        <w:bottom w:val="none" w:sz="0" w:space="0" w:color="auto"/>
        <w:right w:val="none" w:sz="0" w:space="0" w:color="auto"/>
      </w:divBdr>
    </w:div>
    <w:div w:id="96489224">
      <w:bodyDiv w:val="1"/>
      <w:marLeft w:val="0"/>
      <w:marRight w:val="0"/>
      <w:marTop w:val="0"/>
      <w:marBottom w:val="0"/>
      <w:divBdr>
        <w:top w:val="none" w:sz="0" w:space="0" w:color="auto"/>
        <w:left w:val="none" w:sz="0" w:space="0" w:color="auto"/>
        <w:bottom w:val="none" w:sz="0" w:space="0" w:color="auto"/>
        <w:right w:val="none" w:sz="0" w:space="0" w:color="auto"/>
      </w:divBdr>
    </w:div>
    <w:div w:id="135223223">
      <w:bodyDiv w:val="1"/>
      <w:marLeft w:val="0"/>
      <w:marRight w:val="0"/>
      <w:marTop w:val="0"/>
      <w:marBottom w:val="0"/>
      <w:divBdr>
        <w:top w:val="none" w:sz="0" w:space="0" w:color="auto"/>
        <w:left w:val="none" w:sz="0" w:space="0" w:color="auto"/>
        <w:bottom w:val="none" w:sz="0" w:space="0" w:color="auto"/>
        <w:right w:val="none" w:sz="0" w:space="0" w:color="auto"/>
      </w:divBdr>
      <w:divsChild>
        <w:div w:id="309333280">
          <w:marLeft w:val="0"/>
          <w:marRight w:val="0"/>
          <w:marTop w:val="0"/>
          <w:marBottom w:val="0"/>
          <w:divBdr>
            <w:top w:val="none" w:sz="0" w:space="0" w:color="auto"/>
            <w:left w:val="none" w:sz="0" w:space="0" w:color="auto"/>
            <w:bottom w:val="none" w:sz="0" w:space="0" w:color="auto"/>
            <w:right w:val="none" w:sz="0" w:space="0" w:color="auto"/>
          </w:divBdr>
          <w:divsChild>
            <w:div w:id="98373663">
              <w:marLeft w:val="0"/>
              <w:marRight w:val="0"/>
              <w:marTop w:val="0"/>
              <w:marBottom w:val="0"/>
              <w:divBdr>
                <w:top w:val="none" w:sz="0" w:space="0" w:color="auto"/>
                <w:left w:val="none" w:sz="0" w:space="0" w:color="auto"/>
                <w:bottom w:val="none" w:sz="0" w:space="0" w:color="auto"/>
                <w:right w:val="none" w:sz="0" w:space="0" w:color="auto"/>
              </w:divBdr>
              <w:divsChild>
                <w:div w:id="16896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4607">
      <w:bodyDiv w:val="1"/>
      <w:marLeft w:val="0"/>
      <w:marRight w:val="0"/>
      <w:marTop w:val="0"/>
      <w:marBottom w:val="0"/>
      <w:divBdr>
        <w:top w:val="none" w:sz="0" w:space="0" w:color="auto"/>
        <w:left w:val="none" w:sz="0" w:space="0" w:color="auto"/>
        <w:bottom w:val="none" w:sz="0" w:space="0" w:color="auto"/>
        <w:right w:val="none" w:sz="0" w:space="0" w:color="auto"/>
      </w:divBdr>
    </w:div>
    <w:div w:id="211625519">
      <w:bodyDiv w:val="1"/>
      <w:marLeft w:val="0"/>
      <w:marRight w:val="0"/>
      <w:marTop w:val="0"/>
      <w:marBottom w:val="0"/>
      <w:divBdr>
        <w:top w:val="none" w:sz="0" w:space="0" w:color="auto"/>
        <w:left w:val="none" w:sz="0" w:space="0" w:color="auto"/>
        <w:bottom w:val="none" w:sz="0" w:space="0" w:color="auto"/>
        <w:right w:val="none" w:sz="0" w:space="0" w:color="auto"/>
      </w:divBdr>
    </w:div>
    <w:div w:id="293680890">
      <w:bodyDiv w:val="1"/>
      <w:marLeft w:val="0"/>
      <w:marRight w:val="0"/>
      <w:marTop w:val="0"/>
      <w:marBottom w:val="0"/>
      <w:divBdr>
        <w:top w:val="none" w:sz="0" w:space="0" w:color="auto"/>
        <w:left w:val="none" w:sz="0" w:space="0" w:color="auto"/>
        <w:bottom w:val="none" w:sz="0" w:space="0" w:color="auto"/>
        <w:right w:val="none" w:sz="0" w:space="0" w:color="auto"/>
      </w:divBdr>
      <w:divsChild>
        <w:div w:id="2029334344">
          <w:marLeft w:val="0"/>
          <w:marRight w:val="0"/>
          <w:marTop w:val="15"/>
          <w:marBottom w:val="0"/>
          <w:divBdr>
            <w:top w:val="single" w:sz="48" w:space="0" w:color="auto"/>
            <w:left w:val="single" w:sz="48" w:space="0" w:color="auto"/>
            <w:bottom w:val="single" w:sz="48" w:space="0" w:color="auto"/>
            <w:right w:val="single" w:sz="48" w:space="0" w:color="auto"/>
          </w:divBdr>
          <w:divsChild>
            <w:div w:id="233513332">
              <w:marLeft w:val="0"/>
              <w:marRight w:val="0"/>
              <w:marTop w:val="0"/>
              <w:marBottom w:val="0"/>
              <w:divBdr>
                <w:top w:val="none" w:sz="0" w:space="0" w:color="auto"/>
                <w:left w:val="none" w:sz="0" w:space="0" w:color="auto"/>
                <w:bottom w:val="none" w:sz="0" w:space="0" w:color="auto"/>
                <w:right w:val="none" w:sz="0" w:space="0" w:color="auto"/>
              </w:divBdr>
              <w:divsChild>
                <w:div w:id="1160268855">
                  <w:marLeft w:val="0"/>
                  <w:marRight w:val="0"/>
                  <w:marTop w:val="0"/>
                  <w:marBottom w:val="0"/>
                  <w:divBdr>
                    <w:top w:val="none" w:sz="0" w:space="0" w:color="auto"/>
                    <w:left w:val="none" w:sz="0" w:space="0" w:color="auto"/>
                    <w:bottom w:val="none" w:sz="0" w:space="0" w:color="auto"/>
                    <w:right w:val="none" w:sz="0" w:space="0" w:color="auto"/>
                  </w:divBdr>
                </w:div>
                <w:div w:id="95639734">
                  <w:marLeft w:val="0"/>
                  <w:marRight w:val="0"/>
                  <w:marTop w:val="0"/>
                  <w:marBottom w:val="0"/>
                  <w:divBdr>
                    <w:top w:val="none" w:sz="0" w:space="0" w:color="auto"/>
                    <w:left w:val="none" w:sz="0" w:space="0" w:color="auto"/>
                    <w:bottom w:val="none" w:sz="0" w:space="0" w:color="auto"/>
                    <w:right w:val="none" w:sz="0" w:space="0" w:color="auto"/>
                  </w:divBdr>
                </w:div>
                <w:div w:id="1745373510">
                  <w:marLeft w:val="0"/>
                  <w:marRight w:val="0"/>
                  <w:marTop w:val="0"/>
                  <w:marBottom w:val="0"/>
                  <w:divBdr>
                    <w:top w:val="none" w:sz="0" w:space="0" w:color="auto"/>
                    <w:left w:val="none" w:sz="0" w:space="0" w:color="auto"/>
                    <w:bottom w:val="none" w:sz="0" w:space="0" w:color="auto"/>
                    <w:right w:val="none" w:sz="0" w:space="0" w:color="auto"/>
                  </w:divBdr>
                </w:div>
                <w:div w:id="746803712">
                  <w:marLeft w:val="0"/>
                  <w:marRight w:val="0"/>
                  <w:marTop w:val="0"/>
                  <w:marBottom w:val="0"/>
                  <w:divBdr>
                    <w:top w:val="none" w:sz="0" w:space="0" w:color="auto"/>
                    <w:left w:val="none" w:sz="0" w:space="0" w:color="auto"/>
                    <w:bottom w:val="none" w:sz="0" w:space="0" w:color="auto"/>
                    <w:right w:val="none" w:sz="0" w:space="0" w:color="auto"/>
                  </w:divBdr>
                </w:div>
                <w:div w:id="1754470207">
                  <w:marLeft w:val="0"/>
                  <w:marRight w:val="0"/>
                  <w:marTop w:val="0"/>
                  <w:marBottom w:val="0"/>
                  <w:divBdr>
                    <w:top w:val="none" w:sz="0" w:space="0" w:color="auto"/>
                    <w:left w:val="none" w:sz="0" w:space="0" w:color="auto"/>
                    <w:bottom w:val="none" w:sz="0" w:space="0" w:color="auto"/>
                    <w:right w:val="none" w:sz="0" w:space="0" w:color="auto"/>
                  </w:divBdr>
                </w:div>
                <w:div w:id="1565919179">
                  <w:marLeft w:val="0"/>
                  <w:marRight w:val="0"/>
                  <w:marTop w:val="0"/>
                  <w:marBottom w:val="0"/>
                  <w:divBdr>
                    <w:top w:val="none" w:sz="0" w:space="0" w:color="auto"/>
                    <w:left w:val="none" w:sz="0" w:space="0" w:color="auto"/>
                    <w:bottom w:val="none" w:sz="0" w:space="0" w:color="auto"/>
                    <w:right w:val="none" w:sz="0" w:space="0" w:color="auto"/>
                  </w:divBdr>
                </w:div>
                <w:div w:id="271206061">
                  <w:marLeft w:val="0"/>
                  <w:marRight w:val="0"/>
                  <w:marTop w:val="0"/>
                  <w:marBottom w:val="0"/>
                  <w:divBdr>
                    <w:top w:val="none" w:sz="0" w:space="0" w:color="auto"/>
                    <w:left w:val="none" w:sz="0" w:space="0" w:color="auto"/>
                    <w:bottom w:val="none" w:sz="0" w:space="0" w:color="auto"/>
                    <w:right w:val="none" w:sz="0" w:space="0" w:color="auto"/>
                  </w:divBdr>
                </w:div>
                <w:div w:id="1876650341">
                  <w:marLeft w:val="0"/>
                  <w:marRight w:val="0"/>
                  <w:marTop w:val="0"/>
                  <w:marBottom w:val="0"/>
                  <w:divBdr>
                    <w:top w:val="none" w:sz="0" w:space="0" w:color="auto"/>
                    <w:left w:val="none" w:sz="0" w:space="0" w:color="auto"/>
                    <w:bottom w:val="none" w:sz="0" w:space="0" w:color="auto"/>
                    <w:right w:val="none" w:sz="0" w:space="0" w:color="auto"/>
                  </w:divBdr>
                </w:div>
                <w:div w:id="1719431625">
                  <w:marLeft w:val="0"/>
                  <w:marRight w:val="0"/>
                  <w:marTop w:val="0"/>
                  <w:marBottom w:val="0"/>
                  <w:divBdr>
                    <w:top w:val="none" w:sz="0" w:space="0" w:color="auto"/>
                    <w:left w:val="none" w:sz="0" w:space="0" w:color="auto"/>
                    <w:bottom w:val="none" w:sz="0" w:space="0" w:color="auto"/>
                    <w:right w:val="none" w:sz="0" w:space="0" w:color="auto"/>
                  </w:divBdr>
                </w:div>
                <w:div w:id="1696734855">
                  <w:marLeft w:val="0"/>
                  <w:marRight w:val="0"/>
                  <w:marTop w:val="0"/>
                  <w:marBottom w:val="0"/>
                  <w:divBdr>
                    <w:top w:val="none" w:sz="0" w:space="0" w:color="auto"/>
                    <w:left w:val="none" w:sz="0" w:space="0" w:color="auto"/>
                    <w:bottom w:val="none" w:sz="0" w:space="0" w:color="auto"/>
                    <w:right w:val="none" w:sz="0" w:space="0" w:color="auto"/>
                  </w:divBdr>
                </w:div>
                <w:div w:id="678776693">
                  <w:marLeft w:val="0"/>
                  <w:marRight w:val="0"/>
                  <w:marTop w:val="0"/>
                  <w:marBottom w:val="0"/>
                  <w:divBdr>
                    <w:top w:val="none" w:sz="0" w:space="0" w:color="auto"/>
                    <w:left w:val="none" w:sz="0" w:space="0" w:color="auto"/>
                    <w:bottom w:val="none" w:sz="0" w:space="0" w:color="auto"/>
                    <w:right w:val="none" w:sz="0" w:space="0" w:color="auto"/>
                  </w:divBdr>
                </w:div>
                <w:div w:id="1742364601">
                  <w:marLeft w:val="0"/>
                  <w:marRight w:val="0"/>
                  <w:marTop w:val="0"/>
                  <w:marBottom w:val="0"/>
                  <w:divBdr>
                    <w:top w:val="none" w:sz="0" w:space="0" w:color="auto"/>
                    <w:left w:val="none" w:sz="0" w:space="0" w:color="auto"/>
                    <w:bottom w:val="none" w:sz="0" w:space="0" w:color="auto"/>
                    <w:right w:val="none" w:sz="0" w:space="0" w:color="auto"/>
                  </w:divBdr>
                </w:div>
                <w:div w:id="1746763075">
                  <w:marLeft w:val="0"/>
                  <w:marRight w:val="0"/>
                  <w:marTop w:val="0"/>
                  <w:marBottom w:val="0"/>
                  <w:divBdr>
                    <w:top w:val="none" w:sz="0" w:space="0" w:color="auto"/>
                    <w:left w:val="none" w:sz="0" w:space="0" w:color="auto"/>
                    <w:bottom w:val="none" w:sz="0" w:space="0" w:color="auto"/>
                    <w:right w:val="none" w:sz="0" w:space="0" w:color="auto"/>
                  </w:divBdr>
                </w:div>
                <w:div w:id="475218877">
                  <w:marLeft w:val="0"/>
                  <w:marRight w:val="0"/>
                  <w:marTop w:val="0"/>
                  <w:marBottom w:val="0"/>
                  <w:divBdr>
                    <w:top w:val="none" w:sz="0" w:space="0" w:color="auto"/>
                    <w:left w:val="none" w:sz="0" w:space="0" w:color="auto"/>
                    <w:bottom w:val="none" w:sz="0" w:space="0" w:color="auto"/>
                    <w:right w:val="none" w:sz="0" w:space="0" w:color="auto"/>
                  </w:divBdr>
                </w:div>
                <w:div w:id="862667954">
                  <w:marLeft w:val="0"/>
                  <w:marRight w:val="0"/>
                  <w:marTop w:val="0"/>
                  <w:marBottom w:val="0"/>
                  <w:divBdr>
                    <w:top w:val="none" w:sz="0" w:space="0" w:color="auto"/>
                    <w:left w:val="none" w:sz="0" w:space="0" w:color="auto"/>
                    <w:bottom w:val="none" w:sz="0" w:space="0" w:color="auto"/>
                    <w:right w:val="none" w:sz="0" w:space="0" w:color="auto"/>
                  </w:divBdr>
                </w:div>
                <w:div w:id="2113889929">
                  <w:marLeft w:val="0"/>
                  <w:marRight w:val="0"/>
                  <w:marTop w:val="0"/>
                  <w:marBottom w:val="0"/>
                  <w:divBdr>
                    <w:top w:val="none" w:sz="0" w:space="0" w:color="auto"/>
                    <w:left w:val="none" w:sz="0" w:space="0" w:color="auto"/>
                    <w:bottom w:val="none" w:sz="0" w:space="0" w:color="auto"/>
                    <w:right w:val="none" w:sz="0" w:space="0" w:color="auto"/>
                  </w:divBdr>
                </w:div>
                <w:div w:id="840851712">
                  <w:marLeft w:val="0"/>
                  <w:marRight w:val="0"/>
                  <w:marTop w:val="0"/>
                  <w:marBottom w:val="0"/>
                  <w:divBdr>
                    <w:top w:val="none" w:sz="0" w:space="0" w:color="auto"/>
                    <w:left w:val="none" w:sz="0" w:space="0" w:color="auto"/>
                    <w:bottom w:val="none" w:sz="0" w:space="0" w:color="auto"/>
                    <w:right w:val="none" w:sz="0" w:space="0" w:color="auto"/>
                  </w:divBdr>
                </w:div>
                <w:div w:id="1654411424">
                  <w:marLeft w:val="0"/>
                  <w:marRight w:val="0"/>
                  <w:marTop w:val="0"/>
                  <w:marBottom w:val="0"/>
                  <w:divBdr>
                    <w:top w:val="none" w:sz="0" w:space="0" w:color="auto"/>
                    <w:left w:val="none" w:sz="0" w:space="0" w:color="auto"/>
                    <w:bottom w:val="none" w:sz="0" w:space="0" w:color="auto"/>
                    <w:right w:val="none" w:sz="0" w:space="0" w:color="auto"/>
                  </w:divBdr>
                </w:div>
                <w:div w:id="847257072">
                  <w:marLeft w:val="0"/>
                  <w:marRight w:val="0"/>
                  <w:marTop w:val="0"/>
                  <w:marBottom w:val="0"/>
                  <w:divBdr>
                    <w:top w:val="none" w:sz="0" w:space="0" w:color="auto"/>
                    <w:left w:val="none" w:sz="0" w:space="0" w:color="auto"/>
                    <w:bottom w:val="none" w:sz="0" w:space="0" w:color="auto"/>
                    <w:right w:val="none" w:sz="0" w:space="0" w:color="auto"/>
                  </w:divBdr>
                </w:div>
                <w:div w:id="351340042">
                  <w:marLeft w:val="0"/>
                  <w:marRight w:val="0"/>
                  <w:marTop w:val="0"/>
                  <w:marBottom w:val="0"/>
                  <w:divBdr>
                    <w:top w:val="none" w:sz="0" w:space="0" w:color="auto"/>
                    <w:left w:val="none" w:sz="0" w:space="0" w:color="auto"/>
                    <w:bottom w:val="none" w:sz="0" w:space="0" w:color="auto"/>
                    <w:right w:val="none" w:sz="0" w:space="0" w:color="auto"/>
                  </w:divBdr>
                </w:div>
                <w:div w:id="1053847598">
                  <w:marLeft w:val="0"/>
                  <w:marRight w:val="0"/>
                  <w:marTop w:val="0"/>
                  <w:marBottom w:val="0"/>
                  <w:divBdr>
                    <w:top w:val="none" w:sz="0" w:space="0" w:color="auto"/>
                    <w:left w:val="none" w:sz="0" w:space="0" w:color="auto"/>
                    <w:bottom w:val="none" w:sz="0" w:space="0" w:color="auto"/>
                    <w:right w:val="none" w:sz="0" w:space="0" w:color="auto"/>
                  </w:divBdr>
                </w:div>
                <w:div w:id="1189219816">
                  <w:marLeft w:val="0"/>
                  <w:marRight w:val="0"/>
                  <w:marTop w:val="0"/>
                  <w:marBottom w:val="0"/>
                  <w:divBdr>
                    <w:top w:val="none" w:sz="0" w:space="0" w:color="auto"/>
                    <w:left w:val="none" w:sz="0" w:space="0" w:color="auto"/>
                    <w:bottom w:val="none" w:sz="0" w:space="0" w:color="auto"/>
                    <w:right w:val="none" w:sz="0" w:space="0" w:color="auto"/>
                  </w:divBdr>
                </w:div>
                <w:div w:id="56437188">
                  <w:marLeft w:val="0"/>
                  <w:marRight w:val="0"/>
                  <w:marTop w:val="0"/>
                  <w:marBottom w:val="0"/>
                  <w:divBdr>
                    <w:top w:val="none" w:sz="0" w:space="0" w:color="auto"/>
                    <w:left w:val="none" w:sz="0" w:space="0" w:color="auto"/>
                    <w:bottom w:val="none" w:sz="0" w:space="0" w:color="auto"/>
                    <w:right w:val="none" w:sz="0" w:space="0" w:color="auto"/>
                  </w:divBdr>
                </w:div>
                <w:div w:id="1774323474">
                  <w:marLeft w:val="0"/>
                  <w:marRight w:val="0"/>
                  <w:marTop w:val="0"/>
                  <w:marBottom w:val="0"/>
                  <w:divBdr>
                    <w:top w:val="none" w:sz="0" w:space="0" w:color="auto"/>
                    <w:left w:val="none" w:sz="0" w:space="0" w:color="auto"/>
                    <w:bottom w:val="none" w:sz="0" w:space="0" w:color="auto"/>
                    <w:right w:val="none" w:sz="0" w:space="0" w:color="auto"/>
                  </w:divBdr>
                </w:div>
                <w:div w:id="1275484485">
                  <w:marLeft w:val="0"/>
                  <w:marRight w:val="0"/>
                  <w:marTop w:val="0"/>
                  <w:marBottom w:val="0"/>
                  <w:divBdr>
                    <w:top w:val="none" w:sz="0" w:space="0" w:color="auto"/>
                    <w:left w:val="none" w:sz="0" w:space="0" w:color="auto"/>
                    <w:bottom w:val="none" w:sz="0" w:space="0" w:color="auto"/>
                    <w:right w:val="none" w:sz="0" w:space="0" w:color="auto"/>
                  </w:divBdr>
                </w:div>
                <w:div w:id="1073161163">
                  <w:marLeft w:val="0"/>
                  <w:marRight w:val="0"/>
                  <w:marTop w:val="0"/>
                  <w:marBottom w:val="0"/>
                  <w:divBdr>
                    <w:top w:val="none" w:sz="0" w:space="0" w:color="auto"/>
                    <w:left w:val="none" w:sz="0" w:space="0" w:color="auto"/>
                    <w:bottom w:val="none" w:sz="0" w:space="0" w:color="auto"/>
                    <w:right w:val="none" w:sz="0" w:space="0" w:color="auto"/>
                  </w:divBdr>
                </w:div>
                <w:div w:id="718281437">
                  <w:marLeft w:val="0"/>
                  <w:marRight w:val="0"/>
                  <w:marTop w:val="0"/>
                  <w:marBottom w:val="0"/>
                  <w:divBdr>
                    <w:top w:val="none" w:sz="0" w:space="0" w:color="auto"/>
                    <w:left w:val="none" w:sz="0" w:space="0" w:color="auto"/>
                    <w:bottom w:val="none" w:sz="0" w:space="0" w:color="auto"/>
                    <w:right w:val="none" w:sz="0" w:space="0" w:color="auto"/>
                  </w:divBdr>
                </w:div>
                <w:div w:id="729617013">
                  <w:marLeft w:val="0"/>
                  <w:marRight w:val="0"/>
                  <w:marTop w:val="0"/>
                  <w:marBottom w:val="0"/>
                  <w:divBdr>
                    <w:top w:val="none" w:sz="0" w:space="0" w:color="auto"/>
                    <w:left w:val="none" w:sz="0" w:space="0" w:color="auto"/>
                    <w:bottom w:val="none" w:sz="0" w:space="0" w:color="auto"/>
                    <w:right w:val="none" w:sz="0" w:space="0" w:color="auto"/>
                  </w:divBdr>
                </w:div>
                <w:div w:id="519396541">
                  <w:marLeft w:val="0"/>
                  <w:marRight w:val="0"/>
                  <w:marTop w:val="0"/>
                  <w:marBottom w:val="0"/>
                  <w:divBdr>
                    <w:top w:val="none" w:sz="0" w:space="0" w:color="auto"/>
                    <w:left w:val="none" w:sz="0" w:space="0" w:color="auto"/>
                    <w:bottom w:val="none" w:sz="0" w:space="0" w:color="auto"/>
                    <w:right w:val="none" w:sz="0" w:space="0" w:color="auto"/>
                  </w:divBdr>
                </w:div>
                <w:div w:id="1750811829">
                  <w:marLeft w:val="0"/>
                  <w:marRight w:val="0"/>
                  <w:marTop w:val="0"/>
                  <w:marBottom w:val="0"/>
                  <w:divBdr>
                    <w:top w:val="none" w:sz="0" w:space="0" w:color="auto"/>
                    <w:left w:val="none" w:sz="0" w:space="0" w:color="auto"/>
                    <w:bottom w:val="none" w:sz="0" w:space="0" w:color="auto"/>
                    <w:right w:val="none" w:sz="0" w:space="0" w:color="auto"/>
                  </w:divBdr>
                </w:div>
                <w:div w:id="1965190671">
                  <w:marLeft w:val="0"/>
                  <w:marRight w:val="0"/>
                  <w:marTop w:val="0"/>
                  <w:marBottom w:val="0"/>
                  <w:divBdr>
                    <w:top w:val="none" w:sz="0" w:space="0" w:color="auto"/>
                    <w:left w:val="none" w:sz="0" w:space="0" w:color="auto"/>
                    <w:bottom w:val="none" w:sz="0" w:space="0" w:color="auto"/>
                    <w:right w:val="none" w:sz="0" w:space="0" w:color="auto"/>
                  </w:divBdr>
                </w:div>
                <w:div w:id="1853376772">
                  <w:marLeft w:val="0"/>
                  <w:marRight w:val="0"/>
                  <w:marTop w:val="0"/>
                  <w:marBottom w:val="0"/>
                  <w:divBdr>
                    <w:top w:val="none" w:sz="0" w:space="0" w:color="auto"/>
                    <w:left w:val="none" w:sz="0" w:space="0" w:color="auto"/>
                    <w:bottom w:val="none" w:sz="0" w:space="0" w:color="auto"/>
                    <w:right w:val="none" w:sz="0" w:space="0" w:color="auto"/>
                  </w:divBdr>
                </w:div>
                <w:div w:id="1325669564">
                  <w:marLeft w:val="0"/>
                  <w:marRight w:val="0"/>
                  <w:marTop w:val="0"/>
                  <w:marBottom w:val="0"/>
                  <w:divBdr>
                    <w:top w:val="none" w:sz="0" w:space="0" w:color="auto"/>
                    <w:left w:val="none" w:sz="0" w:space="0" w:color="auto"/>
                    <w:bottom w:val="none" w:sz="0" w:space="0" w:color="auto"/>
                    <w:right w:val="none" w:sz="0" w:space="0" w:color="auto"/>
                  </w:divBdr>
                </w:div>
                <w:div w:id="1717506806">
                  <w:marLeft w:val="0"/>
                  <w:marRight w:val="0"/>
                  <w:marTop w:val="0"/>
                  <w:marBottom w:val="0"/>
                  <w:divBdr>
                    <w:top w:val="none" w:sz="0" w:space="0" w:color="auto"/>
                    <w:left w:val="none" w:sz="0" w:space="0" w:color="auto"/>
                    <w:bottom w:val="none" w:sz="0" w:space="0" w:color="auto"/>
                    <w:right w:val="none" w:sz="0" w:space="0" w:color="auto"/>
                  </w:divBdr>
                </w:div>
                <w:div w:id="1915628289">
                  <w:marLeft w:val="0"/>
                  <w:marRight w:val="0"/>
                  <w:marTop w:val="0"/>
                  <w:marBottom w:val="0"/>
                  <w:divBdr>
                    <w:top w:val="none" w:sz="0" w:space="0" w:color="auto"/>
                    <w:left w:val="none" w:sz="0" w:space="0" w:color="auto"/>
                    <w:bottom w:val="none" w:sz="0" w:space="0" w:color="auto"/>
                    <w:right w:val="none" w:sz="0" w:space="0" w:color="auto"/>
                  </w:divBdr>
                </w:div>
                <w:div w:id="1385910447">
                  <w:marLeft w:val="0"/>
                  <w:marRight w:val="0"/>
                  <w:marTop w:val="0"/>
                  <w:marBottom w:val="0"/>
                  <w:divBdr>
                    <w:top w:val="none" w:sz="0" w:space="0" w:color="auto"/>
                    <w:left w:val="none" w:sz="0" w:space="0" w:color="auto"/>
                    <w:bottom w:val="none" w:sz="0" w:space="0" w:color="auto"/>
                    <w:right w:val="none" w:sz="0" w:space="0" w:color="auto"/>
                  </w:divBdr>
                </w:div>
                <w:div w:id="1872954738">
                  <w:marLeft w:val="0"/>
                  <w:marRight w:val="0"/>
                  <w:marTop w:val="0"/>
                  <w:marBottom w:val="0"/>
                  <w:divBdr>
                    <w:top w:val="none" w:sz="0" w:space="0" w:color="auto"/>
                    <w:left w:val="none" w:sz="0" w:space="0" w:color="auto"/>
                    <w:bottom w:val="none" w:sz="0" w:space="0" w:color="auto"/>
                    <w:right w:val="none" w:sz="0" w:space="0" w:color="auto"/>
                  </w:divBdr>
                </w:div>
                <w:div w:id="1775858929">
                  <w:marLeft w:val="0"/>
                  <w:marRight w:val="0"/>
                  <w:marTop w:val="0"/>
                  <w:marBottom w:val="0"/>
                  <w:divBdr>
                    <w:top w:val="none" w:sz="0" w:space="0" w:color="auto"/>
                    <w:left w:val="none" w:sz="0" w:space="0" w:color="auto"/>
                    <w:bottom w:val="none" w:sz="0" w:space="0" w:color="auto"/>
                    <w:right w:val="none" w:sz="0" w:space="0" w:color="auto"/>
                  </w:divBdr>
                </w:div>
                <w:div w:id="2080134832">
                  <w:marLeft w:val="0"/>
                  <w:marRight w:val="0"/>
                  <w:marTop w:val="0"/>
                  <w:marBottom w:val="0"/>
                  <w:divBdr>
                    <w:top w:val="none" w:sz="0" w:space="0" w:color="auto"/>
                    <w:left w:val="none" w:sz="0" w:space="0" w:color="auto"/>
                    <w:bottom w:val="none" w:sz="0" w:space="0" w:color="auto"/>
                    <w:right w:val="none" w:sz="0" w:space="0" w:color="auto"/>
                  </w:divBdr>
                </w:div>
                <w:div w:id="1231769667">
                  <w:marLeft w:val="0"/>
                  <w:marRight w:val="0"/>
                  <w:marTop w:val="0"/>
                  <w:marBottom w:val="0"/>
                  <w:divBdr>
                    <w:top w:val="none" w:sz="0" w:space="0" w:color="auto"/>
                    <w:left w:val="none" w:sz="0" w:space="0" w:color="auto"/>
                    <w:bottom w:val="none" w:sz="0" w:space="0" w:color="auto"/>
                    <w:right w:val="none" w:sz="0" w:space="0" w:color="auto"/>
                  </w:divBdr>
                </w:div>
                <w:div w:id="932133216">
                  <w:marLeft w:val="0"/>
                  <w:marRight w:val="0"/>
                  <w:marTop w:val="0"/>
                  <w:marBottom w:val="0"/>
                  <w:divBdr>
                    <w:top w:val="none" w:sz="0" w:space="0" w:color="auto"/>
                    <w:left w:val="none" w:sz="0" w:space="0" w:color="auto"/>
                    <w:bottom w:val="none" w:sz="0" w:space="0" w:color="auto"/>
                    <w:right w:val="none" w:sz="0" w:space="0" w:color="auto"/>
                  </w:divBdr>
                </w:div>
                <w:div w:id="715397947">
                  <w:marLeft w:val="0"/>
                  <w:marRight w:val="0"/>
                  <w:marTop w:val="0"/>
                  <w:marBottom w:val="0"/>
                  <w:divBdr>
                    <w:top w:val="none" w:sz="0" w:space="0" w:color="auto"/>
                    <w:left w:val="none" w:sz="0" w:space="0" w:color="auto"/>
                    <w:bottom w:val="none" w:sz="0" w:space="0" w:color="auto"/>
                    <w:right w:val="none" w:sz="0" w:space="0" w:color="auto"/>
                  </w:divBdr>
                </w:div>
                <w:div w:id="958492285">
                  <w:marLeft w:val="0"/>
                  <w:marRight w:val="0"/>
                  <w:marTop w:val="0"/>
                  <w:marBottom w:val="0"/>
                  <w:divBdr>
                    <w:top w:val="none" w:sz="0" w:space="0" w:color="auto"/>
                    <w:left w:val="none" w:sz="0" w:space="0" w:color="auto"/>
                    <w:bottom w:val="none" w:sz="0" w:space="0" w:color="auto"/>
                    <w:right w:val="none" w:sz="0" w:space="0" w:color="auto"/>
                  </w:divBdr>
                </w:div>
                <w:div w:id="1615479217">
                  <w:marLeft w:val="0"/>
                  <w:marRight w:val="0"/>
                  <w:marTop w:val="0"/>
                  <w:marBottom w:val="0"/>
                  <w:divBdr>
                    <w:top w:val="none" w:sz="0" w:space="0" w:color="auto"/>
                    <w:left w:val="none" w:sz="0" w:space="0" w:color="auto"/>
                    <w:bottom w:val="none" w:sz="0" w:space="0" w:color="auto"/>
                    <w:right w:val="none" w:sz="0" w:space="0" w:color="auto"/>
                  </w:divBdr>
                </w:div>
                <w:div w:id="1086147065">
                  <w:marLeft w:val="0"/>
                  <w:marRight w:val="0"/>
                  <w:marTop w:val="0"/>
                  <w:marBottom w:val="0"/>
                  <w:divBdr>
                    <w:top w:val="none" w:sz="0" w:space="0" w:color="auto"/>
                    <w:left w:val="none" w:sz="0" w:space="0" w:color="auto"/>
                    <w:bottom w:val="none" w:sz="0" w:space="0" w:color="auto"/>
                    <w:right w:val="none" w:sz="0" w:space="0" w:color="auto"/>
                  </w:divBdr>
                </w:div>
                <w:div w:id="1651447662">
                  <w:marLeft w:val="0"/>
                  <w:marRight w:val="0"/>
                  <w:marTop w:val="0"/>
                  <w:marBottom w:val="0"/>
                  <w:divBdr>
                    <w:top w:val="none" w:sz="0" w:space="0" w:color="auto"/>
                    <w:left w:val="none" w:sz="0" w:space="0" w:color="auto"/>
                    <w:bottom w:val="none" w:sz="0" w:space="0" w:color="auto"/>
                    <w:right w:val="none" w:sz="0" w:space="0" w:color="auto"/>
                  </w:divBdr>
                </w:div>
                <w:div w:id="1988122885">
                  <w:marLeft w:val="0"/>
                  <w:marRight w:val="0"/>
                  <w:marTop w:val="0"/>
                  <w:marBottom w:val="0"/>
                  <w:divBdr>
                    <w:top w:val="none" w:sz="0" w:space="0" w:color="auto"/>
                    <w:left w:val="none" w:sz="0" w:space="0" w:color="auto"/>
                    <w:bottom w:val="none" w:sz="0" w:space="0" w:color="auto"/>
                    <w:right w:val="none" w:sz="0" w:space="0" w:color="auto"/>
                  </w:divBdr>
                </w:div>
                <w:div w:id="1185053053">
                  <w:marLeft w:val="0"/>
                  <w:marRight w:val="0"/>
                  <w:marTop w:val="0"/>
                  <w:marBottom w:val="0"/>
                  <w:divBdr>
                    <w:top w:val="none" w:sz="0" w:space="0" w:color="auto"/>
                    <w:left w:val="none" w:sz="0" w:space="0" w:color="auto"/>
                    <w:bottom w:val="none" w:sz="0" w:space="0" w:color="auto"/>
                    <w:right w:val="none" w:sz="0" w:space="0" w:color="auto"/>
                  </w:divBdr>
                </w:div>
                <w:div w:id="1678577471">
                  <w:marLeft w:val="0"/>
                  <w:marRight w:val="0"/>
                  <w:marTop w:val="0"/>
                  <w:marBottom w:val="0"/>
                  <w:divBdr>
                    <w:top w:val="none" w:sz="0" w:space="0" w:color="auto"/>
                    <w:left w:val="none" w:sz="0" w:space="0" w:color="auto"/>
                    <w:bottom w:val="none" w:sz="0" w:space="0" w:color="auto"/>
                    <w:right w:val="none" w:sz="0" w:space="0" w:color="auto"/>
                  </w:divBdr>
                </w:div>
                <w:div w:id="1599868099">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172191286">
                  <w:marLeft w:val="0"/>
                  <w:marRight w:val="0"/>
                  <w:marTop w:val="0"/>
                  <w:marBottom w:val="0"/>
                  <w:divBdr>
                    <w:top w:val="none" w:sz="0" w:space="0" w:color="auto"/>
                    <w:left w:val="none" w:sz="0" w:space="0" w:color="auto"/>
                    <w:bottom w:val="none" w:sz="0" w:space="0" w:color="auto"/>
                    <w:right w:val="none" w:sz="0" w:space="0" w:color="auto"/>
                  </w:divBdr>
                </w:div>
                <w:div w:id="1229414108">
                  <w:marLeft w:val="0"/>
                  <w:marRight w:val="0"/>
                  <w:marTop w:val="0"/>
                  <w:marBottom w:val="0"/>
                  <w:divBdr>
                    <w:top w:val="none" w:sz="0" w:space="0" w:color="auto"/>
                    <w:left w:val="none" w:sz="0" w:space="0" w:color="auto"/>
                    <w:bottom w:val="none" w:sz="0" w:space="0" w:color="auto"/>
                    <w:right w:val="none" w:sz="0" w:space="0" w:color="auto"/>
                  </w:divBdr>
                </w:div>
                <w:div w:id="900556473">
                  <w:marLeft w:val="0"/>
                  <w:marRight w:val="0"/>
                  <w:marTop w:val="0"/>
                  <w:marBottom w:val="0"/>
                  <w:divBdr>
                    <w:top w:val="none" w:sz="0" w:space="0" w:color="auto"/>
                    <w:left w:val="none" w:sz="0" w:space="0" w:color="auto"/>
                    <w:bottom w:val="none" w:sz="0" w:space="0" w:color="auto"/>
                    <w:right w:val="none" w:sz="0" w:space="0" w:color="auto"/>
                  </w:divBdr>
                </w:div>
                <w:div w:id="2057774398">
                  <w:marLeft w:val="0"/>
                  <w:marRight w:val="0"/>
                  <w:marTop w:val="0"/>
                  <w:marBottom w:val="0"/>
                  <w:divBdr>
                    <w:top w:val="none" w:sz="0" w:space="0" w:color="auto"/>
                    <w:left w:val="none" w:sz="0" w:space="0" w:color="auto"/>
                    <w:bottom w:val="none" w:sz="0" w:space="0" w:color="auto"/>
                    <w:right w:val="none" w:sz="0" w:space="0" w:color="auto"/>
                  </w:divBdr>
                </w:div>
                <w:div w:id="1400324321">
                  <w:marLeft w:val="0"/>
                  <w:marRight w:val="0"/>
                  <w:marTop w:val="0"/>
                  <w:marBottom w:val="0"/>
                  <w:divBdr>
                    <w:top w:val="none" w:sz="0" w:space="0" w:color="auto"/>
                    <w:left w:val="none" w:sz="0" w:space="0" w:color="auto"/>
                    <w:bottom w:val="none" w:sz="0" w:space="0" w:color="auto"/>
                    <w:right w:val="none" w:sz="0" w:space="0" w:color="auto"/>
                  </w:divBdr>
                </w:div>
                <w:div w:id="79452151">
                  <w:marLeft w:val="0"/>
                  <w:marRight w:val="0"/>
                  <w:marTop w:val="0"/>
                  <w:marBottom w:val="0"/>
                  <w:divBdr>
                    <w:top w:val="none" w:sz="0" w:space="0" w:color="auto"/>
                    <w:left w:val="none" w:sz="0" w:space="0" w:color="auto"/>
                    <w:bottom w:val="none" w:sz="0" w:space="0" w:color="auto"/>
                    <w:right w:val="none" w:sz="0" w:space="0" w:color="auto"/>
                  </w:divBdr>
                </w:div>
                <w:div w:id="1102262541">
                  <w:marLeft w:val="0"/>
                  <w:marRight w:val="0"/>
                  <w:marTop w:val="0"/>
                  <w:marBottom w:val="0"/>
                  <w:divBdr>
                    <w:top w:val="none" w:sz="0" w:space="0" w:color="auto"/>
                    <w:left w:val="none" w:sz="0" w:space="0" w:color="auto"/>
                    <w:bottom w:val="none" w:sz="0" w:space="0" w:color="auto"/>
                    <w:right w:val="none" w:sz="0" w:space="0" w:color="auto"/>
                  </w:divBdr>
                </w:div>
                <w:div w:id="1401899365">
                  <w:marLeft w:val="0"/>
                  <w:marRight w:val="0"/>
                  <w:marTop w:val="0"/>
                  <w:marBottom w:val="0"/>
                  <w:divBdr>
                    <w:top w:val="none" w:sz="0" w:space="0" w:color="auto"/>
                    <w:left w:val="none" w:sz="0" w:space="0" w:color="auto"/>
                    <w:bottom w:val="none" w:sz="0" w:space="0" w:color="auto"/>
                    <w:right w:val="none" w:sz="0" w:space="0" w:color="auto"/>
                  </w:divBdr>
                </w:div>
                <w:div w:id="884020643">
                  <w:marLeft w:val="0"/>
                  <w:marRight w:val="0"/>
                  <w:marTop w:val="0"/>
                  <w:marBottom w:val="0"/>
                  <w:divBdr>
                    <w:top w:val="none" w:sz="0" w:space="0" w:color="auto"/>
                    <w:left w:val="none" w:sz="0" w:space="0" w:color="auto"/>
                    <w:bottom w:val="none" w:sz="0" w:space="0" w:color="auto"/>
                    <w:right w:val="none" w:sz="0" w:space="0" w:color="auto"/>
                  </w:divBdr>
                </w:div>
                <w:div w:id="232398287">
                  <w:marLeft w:val="0"/>
                  <w:marRight w:val="0"/>
                  <w:marTop w:val="0"/>
                  <w:marBottom w:val="0"/>
                  <w:divBdr>
                    <w:top w:val="none" w:sz="0" w:space="0" w:color="auto"/>
                    <w:left w:val="none" w:sz="0" w:space="0" w:color="auto"/>
                    <w:bottom w:val="none" w:sz="0" w:space="0" w:color="auto"/>
                    <w:right w:val="none" w:sz="0" w:space="0" w:color="auto"/>
                  </w:divBdr>
                </w:div>
                <w:div w:id="706833466">
                  <w:marLeft w:val="0"/>
                  <w:marRight w:val="0"/>
                  <w:marTop w:val="0"/>
                  <w:marBottom w:val="0"/>
                  <w:divBdr>
                    <w:top w:val="none" w:sz="0" w:space="0" w:color="auto"/>
                    <w:left w:val="none" w:sz="0" w:space="0" w:color="auto"/>
                    <w:bottom w:val="none" w:sz="0" w:space="0" w:color="auto"/>
                    <w:right w:val="none" w:sz="0" w:space="0" w:color="auto"/>
                  </w:divBdr>
                </w:div>
                <w:div w:id="426342550">
                  <w:marLeft w:val="0"/>
                  <w:marRight w:val="0"/>
                  <w:marTop w:val="0"/>
                  <w:marBottom w:val="0"/>
                  <w:divBdr>
                    <w:top w:val="none" w:sz="0" w:space="0" w:color="auto"/>
                    <w:left w:val="none" w:sz="0" w:space="0" w:color="auto"/>
                    <w:bottom w:val="none" w:sz="0" w:space="0" w:color="auto"/>
                    <w:right w:val="none" w:sz="0" w:space="0" w:color="auto"/>
                  </w:divBdr>
                </w:div>
                <w:div w:id="796526191">
                  <w:marLeft w:val="0"/>
                  <w:marRight w:val="0"/>
                  <w:marTop w:val="0"/>
                  <w:marBottom w:val="0"/>
                  <w:divBdr>
                    <w:top w:val="none" w:sz="0" w:space="0" w:color="auto"/>
                    <w:left w:val="none" w:sz="0" w:space="0" w:color="auto"/>
                    <w:bottom w:val="none" w:sz="0" w:space="0" w:color="auto"/>
                    <w:right w:val="none" w:sz="0" w:space="0" w:color="auto"/>
                  </w:divBdr>
                </w:div>
                <w:div w:id="1735465817">
                  <w:marLeft w:val="0"/>
                  <w:marRight w:val="0"/>
                  <w:marTop w:val="0"/>
                  <w:marBottom w:val="0"/>
                  <w:divBdr>
                    <w:top w:val="none" w:sz="0" w:space="0" w:color="auto"/>
                    <w:left w:val="none" w:sz="0" w:space="0" w:color="auto"/>
                    <w:bottom w:val="none" w:sz="0" w:space="0" w:color="auto"/>
                    <w:right w:val="none" w:sz="0" w:space="0" w:color="auto"/>
                  </w:divBdr>
                </w:div>
                <w:div w:id="1140852690">
                  <w:marLeft w:val="0"/>
                  <w:marRight w:val="0"/>
                  <w:marTop w:val="0"/>
                  <w:marBottom w:val="0"/>
                  <w:divBdr>
                    <w:top w:val="none" w:sz="0" w:space="0" w:color="auto"/>
                    <w:left w:val="none" w:sz="0" w:space="0" w:color="auto"/>
                    <w:bottom w:val="none" w:sz="0" w:space="0" w:color="auto"/>
                    <w:right w:val="none" w:sz="0" w:space="0" w:color="auto"/>
                  </w:divBdr>
                </w:div>
                <w:div w:id="291593479">
                  <w:marLeft w:val="0"/>
                  <w:marRight w:val="0"/>
                  <w:marTop w:val="0"/>
                  <w:marBottom w:val="0"/>
                  <w:divBdr>
                    <w:top w:val="none" w:sz="0" w:space="0" w:color="auto"/>
                    <w:left w:val="none" w:sz="0" w:space="0" w:color="auto"/>
                    <w:bottom w:val="none" w:sz="0" w:space="0" w:color="auto"/>
                    <w:right w:val="none" w:sz="0" w:space="0" w:color="auto"/>
                  </w:divBdr>
                </w:div>
                <w:div w:id="103310689">
                  <w:marLeft w:val="0"/>
                  <w:marRight w:val="0"/>
                  <w:marTop w:val="0"/>
                  <w:marBottom w:val="0"/>
                  <w:divBdr>
                    <w:top w:val="none" w:sz="0" w:space="0" w:color="auto"/>
                    <w:left w:val="none" w:sz="0" w:space="0" w:color="auto"/>
                    <w:bottom w:val="none" w:sz="0" w:space="0" w:color="auto"/>
                    <w:right w:val="none" w:sz="0" w:space="0" w:color="auto"/>
                  </w:divBdr>
                </w:div>
                <w:div w:id="1529443234">
                  <w:marLeft w:val="0"/>
                  <w:marRight w:val="0"/>
                  <w:marTop w:val="0"/>
                  <w:marBottom w:val="0"/>
                  <w:divBdr>
                    <w:top w:val="none" w:sz="0" w:space="0" w:color="auto"/>
                    <w:left w:val="none" w:sz="0" w:space="0" w:color="auto"/>
                    <w:bottom w:val="none" w:sz="0" w:space="0" w:color="auto"/>
                    <w:right w:val="none" w:sz="0" w:space="0" w:color="auto"/>
                  </w:divBdr>
                </w:div>
                <w:div w:id="6323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4268">
      <w:bodyDiv w:val="1"/>
      <w:marLeft w:val="0"/>
      <w:marRight w:val="0"/>
      <w:marTop w:val="0"/>
      <w:marBottom w:val="0"/>
      <w:divBdr>
        <w:top w:val="none" w:sz="0" w:space="0" w:color="auto"/>
        <w:left w:val="none" w:sz="0" w:space="0" w:color="auto"/>
        <w:bottom w:val="none" w:sz="0" w:space="0" w:color="auto"/>
        <w:right w:val="none" w:sz="0" w:space="0" w:color="auto"/>
      </w:divBdr>
    </w:div>
    <w:div w:id="763499857">
      <w:bodyDiv w:val="1"/>
      <w:marLeft w:val="0"/>
      <w:marRight w:val="0"/>
      <w:marTop w:val="0"/>
      <w:marBottom w:val="0"/>
      <w:divBdr>
        <w:top w:val="none" w:sz="0" w:space="0" w:color="auto"/>
        <w:left w:val="none" w:sz="0" w:space="0" w:color="auto"/>
        <w:bottom w:val="none" w:sz="0" w:space="0" w:color="auto"/>
        <w:right w:val="none" w:sz="0" w:space="0" w:color="auto"/>
      </w:divBdr>
    </w:div>
    <w:div w:id="826168572">
      <w:bodyDiv w:val="1"/>
      <w:marLeft w:val="0"/>
      <w:marRight w:val="0"/>
      <w:marTop w:val="0"/>
      <w:marBottom w:val="0"/>
      <w:divBdr>
        <w:top w:val="none" w:sz="0" w:space="0" w:color="auto"/>
        <w:left w:val="none" w:sz="0" w:space="0" w:color="auto"/>
        <w:bottom w:val="none" w:sz="0" w:space="0" w:color="auto"/>
        <w:right w:val="none" w:sz="0" w:space="0" w:color="auto"/>
      </w:divBdr>
    </w:div>
    <w:div w:id="912158384">
      <w:bodyDiv w:val="1"/>
      <w:marLeft w:val="0"/>
      <w:marRight w:val="0"/>
      <w:marTop w:val="0"/>
      <w:marBottom w:val="0"/>
      <w:divBdr>
        <w:top w:val="none" w:sz="0" w:space="0" w:color="auto"/>
        <w:left w:val="none" w:sz="0" w:space="0" w:color="auto"/>
        <w:bottom w:val="none" w:sz="0" w:space="0" w:color="auto"/>
        <w:right w:val="none" w:sz="0" w:space="0" w:color="auto"/>
      </w:divBdr>
    </w:div>
    <w:div w:id="1178231024">
      <w:bodyDiv w:val="1"/>
      <w:marLeft w:val="0"/>
      <w:marRight w:val="0"/>
      <w:marTop w:val="0"/>
      <w:marBottom w:val="0"/>
      <w:divBdr>
        <w:top w:val="none" w:sz="0" w:space="0" w:color="auto"/>
        <w:left w:val="none" w:sz="0" w:space="0" w:color="auto"/>
        <w:bottom w:val="none" w:sz="0" w:space="0" w:color="auto"/>
        <w:right w:val="none" w:sz="0" w:space="0" w:color="auto"/>
      </w:divBdr>
    </w:div>
    <w:div w:id="1185557700">
      <w:bodyDiv w:val="1"/>
      <w:marLeft w:val="0"/>
      <w:marRight w:val="0"/>
      <w:marTop w:val="0"/>
      <w:marBottom w:val="0"/>
      <w:divBdr>
        <w:top w:val="none" w:sz="0" w:space="0" w:color="auto"/>
        <w:left w:val="none" w:sz="0" w:space="0" w:color="auto"/>
        <w:bottom w:val="none" w:sz="0" w:space="0" w:color="auto"/>
        <w:right w:val="none" w:sz="0" w:space="0" w:color="auto"/>
      </w:divBdr>
    </w:div>
    <w:div w:id="1282763402">
      <w:bodyDiv w:val="1"/>
      <w:marLeft w:val="0"/>
      <w:marRight w:val="0"/>
      <w:marTop w:val="0"/>
      <w:marBottom w:val="0"/>
      <w:divBdr>
        <w:top w:val="none" w:sz="0" w:space="0" w:color="auto"/>
        <w:left w:val="none" w:sz="0" w:space="0" w:color="auto"/>
        <w:bottom w:val="none" w:sz="0" w:space="0" w:color="auto"/>
        <w:right w:val="none" w:sz="0" w:space="0" w:color="auto"/>
      </w:divBdr>
    </w:div>
    <w:div w:id="1341930247">
      <w:bodyDiv w:val="1"/>
      <w:marLeft w:val="0"/>
      <w:marRight w:val="0"/>
      <w:marTop w:val="0"/>
      <w:marBottom w:val="0"/>
      <w:divBdr>
        <w:top w:val="none" w:sz="0" w:space="0" w:color="auto"/>
        <w:left w:val="none" w:sz="0" w:space="0" w:color="auto"/>
        <w:bottom w:val="none" w:sz="0" w:space="0" w:color="auto"/>
        <w:right w:val="none" w:sz="0" w:space="0" w:color="auto"/>
      </w:divBdr>
    </w:div>
    <w:div w:id="1429735100">
      <w:bodyDiv w:val="1"/>
      <w:marLeft w:val="0"/>
      <w:marRight w:val="0"/>
      <w:marTop w:val="0"/>
      <w:marBottom w:val="0"/>
      <w:divBdr>
        <w:top w:val="none" w:sz="0" w:space="0" w:color="auto"/>
        <w:left w:val="none" w:sz="0" w:space="0" w:color="auto"/>
        <w:bottom w:val="none" w:sz="0" w:space="0" w:color="auto"/>
        <w:right w:val="none" w:sz="0" w:space="0" w:color="auto"/>
      </w:divBdr>
    </w:div>
    <w:div w:id="1513690317">
      <w:bodyDiv w:val="1"/>
      <w:marLeft w:val="0"/>
      <w:marRight w:val="0"/>
      <w:marTop w:val="0"/>
      <w:marBottom w:val="0"/>
      <w:divBdr>
        <w:top w:val="none" w:sz="0" w:space="0" w:color="auto"/>
        <w:left w:val="none" w:sz="0" w:space="0" w:color="auto"/>
        <w:bottom w:val="none" w:sz="0" w:space="0" w:color="auto"/>
        <w:right w:val="none" w:sz="0" w:space="0" w:color="auto"/>
      </w:divBdr>
    </w:div>
    <w:div w:id="1625307562">
      <w:bodyDiv w:val="1"/>
      <w:marLeft w:val="0"/>
      <w:marRight w:val="0"/>
      <w:marTop w:val="0"/>
      <w:marBottom w:val="0"/>
      <w:divBdr>
        <w:top w:val="none" w:sz="0" w:space="0" w:color="auto"/>
        <w:left w:val="none" w:sz="0" w:space="0" w:color="auto"/>
        <w:bottom w:val="none" w:sz="0" w:space="0" w:color="auto"/>
        <w:right w:val="none" w:sz="0" w:space="0" w:color="auto"/>
      </w:divBdr>
    </w:div>
    <w:div w:id="1654721800">
      <w:bodyDiv w:val="1"/>
      <w:marLeft w:val="0"/>
      <w:marRight w:val="0"/>
      <w:marTop w:val="0"/>
      <w:marBottom w:val="0"/>
      <w:divBdr>
        <w:top w:val="none" w:sz="0" w:space="0" w:color="auto"/>
        <w:left w:val="none" w:sz="0" w:space="0" w:color="auto"/>
        <w:bottom w:val="none" w:sz="0" w:space="0" w:color="auto"/>
        <w:right w:val="none" w:sz="0" w:space="0" w:color="auto"/>
      </w:divBdr>
    </w:div>
    <w:div w:id="1730760902">
      <w:bodyDiv w:val="1"/>
      <w:marLeft w:val="0"/>
      <w:marRight w:val="0"/>
      <w:marTop w:val="0"/>
      <w:marBottom w:val="0"/>
      <w:divBdr>
        <w:top w:val="none" w:sz="0" w:space="0" w:color="auto"/>
        <w:left w:val="none" w:sz="0" w:space="0" w:color="auto"/>
        <w:bottom w:val="none" w:sz="0" w:space="0" w:color="auto"/>
        <w:right w:val="none" w:sz="0" w:space="0" w:color="auto"/>
      </w:divBdr>
    </w:div>
    <w:div w:id="1733312047">
      <w:bodyDiv w:val="1"/>
      <w:marLeft w:val="0"/>
      <w:marRight w:val="0"/>
      <w:marTop w:val="0"/>
      <w:marBottom w:val="0"/>
      <w:divBdr>
        <w:top w:val="none" w:sz="0" w:space="0" w:color="auto"/>
        <w:left w:val="none" w:sz="0" w:space="0" w:color="auto"/>
        <w:bottom w:val="none" w:sz="0" w:space="0" w:color="auto"/>
        <w:right w:val="none" w:sz="0" w:space="0" w:color="auto"/>
      </w:divBdr>
    </w:div>
    <w:div w:id="1787701762">
      <w:bodyDiv w:val="1"/>
      <w:marLeft w:val="0"/>
      <w:marRight w:val="0"/>
      <w:marTop w:val="0"/>
      <w:marBottom w:val="0"/>
      <w:divBdr>
        <w:top w:val="none" w:sz="0" w:space="0" w:color="auto"/>
        <w:left w:val="none" w:sz="0" w:space="0" w:color="auto"/>
        <w:bottom w:val="none" w:sz="0" w:space="0" w:color="auto"/>
        <w:right w:val="none" w:sz="0" w:space="0" w:color="auto"/>
      </w:divBdr>
    </w:div>
    <w:div w:id="1873835498">
      <w:bodyDiv w:val="1"/>
      <w:marLeft w:val="0"/>
      <w:marRight w:val="0"/>
      <w:marTop w:val="0"/>
      <w:marBottom w:val="0"/>
      <w:divBdr>
        <w:top w:val="none" w:sz="0" w:space="0" w:color="auto"/>
        <w:left w:val="none" w:sz="0" w:space="0" w:color="auto"/>
        <w:bottom w:val="none" w:sz="0" w:space="0" w:color="auto"/>
        <w:right w:val="none" w:sz="0" w:space="0" w:color="auto"/>
      </w:divBdr>
    </w:div>
    <w:div w:id="1940017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5284668126268789"/>
          <c:y val="5.9308331650851337E-2"/>
          <c:w val="0.7462169636766619"/>
          <c:h val="0.8068687327545595"/>
        </c:manualLayout>
      </c:layout>
      <c:bar3DChart>
        <c:barDir val="col"/>
        <c:grouping val="stacked"/>
        <c:varyColors val="0"/>
        <c:ser>
          <c:idx val="0"/>
          <c:order val="0"/>
          <c:tx>
            <c:strRef>
              <c:f>Sheet1!$B$1</c:f>
              <c:strCache>
                <c:ptCount val="1"/>
                <c:pt idx="0">
                  <c:v>77,23%</c:v>
                </c:pt>
              </c:strCache>
            </c:strRef>
          </c:tx>
          <c:invertIfNegative val="0"/>
          <c:cat>
            <c:strRef>
              <c:f>Sheet1!$A$2:$A$5</c:f>
              <c:strCache>
                <c:ptCount val="2"/>
                <c:pt idx="0">
                  <c:v>Siklus I</c:v>
                </c:pt>
                <c:pt idx="1">
                  <c:v>Siklus II</c:v>
                </c:pt>
              </c:strCache>
            </c:strRef>
          </c:cat>
          <c:val>
            <c:numRef>
              <c:f>Sheet1!$B$2:$B$5</c:f>
              <c:numCache>
                <c:formatCode>General</c:formatCode>
                <c:ptCount val="4"/>
                <c:pt idx="0" formatCode="0.00%">
                  <c:v>0.77230000000000054</c:v>
                </c:pt>
              </c:numCache>
            </c:numRef>
          </c:val>
          <c:extLst>
            <c:ext xmlns:c16="http://schemas.microsoft.com/office/drawing/2014/chart" uri="{C3380CC4-5D6E-409C-BE32-E72D297353CC}">
              <c16:uniqueId val="{00000000-C3BC-4218-9647-419B0B86EF86}"/>
            </c:ext>
          </c:extLst>
        </c:ser>
        <c:ser>
          <c:idx val="1"/>
          <c:order val="1"/>
          <c:tx>
            <c:strRef>
              <c:f>Sheet1!$C$1</c:f>
              <c:strCache>
                <c:ptCount val="1"/>
                <c:pt idx="0">
                  <c:v>87,72%</c:v>
                </c:pt>
              </c:strCache>
            </c:strRef>
          </c:tx>
          <c:invertIfNegative val="0"/>
          <c:cat>
            <c:strRef>
              <c:f>Sheet1!$A$2:$A$5</c:f>
              <c:strCache>
                <c:ptCount val="2"/>
                <c:pt idx="0">
                  <c:v>Siklus I</c:v>
                </c:pt>
                <c:pt idx="1">
                  <c:v>Siklus II</c:v>
                </c:pt>
              </c:strCache>
            </c:strRef>
          </c:cat>
          <c:val>
            <c:numRef>
              <c:f>Sheet1!$C$2:$C$5</c:f>
              <c:numCache>
                <c:formatCode>0.00%</c:formatCode>
                <c:ptCount val="4"/>
                <c:pt idx="1">
                  <c:v>0.87720000000000065</c:v>
                </c:pt>
              </c:numCache>
            </c:numRef>
          </c:val>
          <c:extLst>
            <c:ext xmlns:c16="http://schemas.microsoft.com/office/drawing/2014/chart" uri="{C3380CC4-5D6E-409C-BE32-E72D297353CC}">
              <c16:uniqueId val="{00000001-C3BC-4218-9647-419B0B86EF86}"/>
            </c:ext>
          </c:extLst>
        </c:ser>
        <c:ser>
          <c:idx val="2"/>
          <c:order val="2"/>
          <c:tx>
            <c:strRef>
              <c:f>Sheet1!$D$1</c:f>
              <c:strCache>
                <c:ptCount val="1"/>
                <c:pt idx="0">
                  <c:v>Column1</c:v>
                </c:pt>
              </c:strCache>
            </c:strRef>
          </c:tx>
          <c:invertIfNegative val="0"/>
          <c:cat>
            <c:strRef>
              <c:f>Sheet1!$A$2:$A$5</c:f>
              <c:strCache>
                <c:ptCount val="2"/>
                <c:pt idx="0">
                  <c:v>Siklus I</c:v>
                </c:pt>
                <c:pt idx="1">
                  <c:v>Siklus II</c:v>
                </c:pt>
              </c:strCache>
            </c:strRef>
          </c:cat>
          <c:val>
            <c:numRef>
              <c:f>Sheet1!$D$2:$D$5</c:f>
              <c:numCache>
                <c:formatCode>General</c:formatCode>
                <c:ptCount val="4"/>
              </c:numCache>
            </c:numRef>
          </c:val>
          <c:extLst>
            <c:ext xmlns:c16="http://schemas.microsoft.com/office/drawing/2014/chart" uri="{C3380CC4-5D6E-409C-BE32-E72D297353CC}">
              <c16:uniqueId val="{00000002-C3BC-4218-9647-419B0B86EF86}"/>
            </c:ext>
          </c:extLst>
        </c:ser>
        <c:dLbls>
          <c:showLegendKey val="0"/>
          <c:showVal val="0"/>
          <c:showCatName val="0"/>
          <c:showSerName val="0"/>
          <c:showPercent val="0"/>
          <c:showBubbleSize val="0"/>
        </c:dLbls>
        <c:gapWidth val="150"/>
        <c:shape val="cylinder"/>
        <c:axId val="308264320"/>
        <c:axId val="350991488"/>
        <c:axId val="0"/>
      </c:bar3DChart>
      <c:catAx>
        <c:axId val="308264320"/>
        <c:scaling>
          <c:orientation val="minMax"/>
        </c:scaling>
        <c:delete val="0"/>
        <c:axPos val="b"/>
        <c:numFmt formatCode="General" sourceLinked="0"/>
        <c:majorTickMark val="out"/>
        <c:minorTickMark val="none"/>
        <c:tickLblPos val="nextTo"/>
        <c:crossAx val="350991488"/>
        <c:crosses val="autoZero"/>
        <c:auto val="1"/>
        <c:lblAlgn val="ctr"/>
        <c:lblOffset val="100"/>
        <c:noMultiLvlLbl val="0"/>
      </c:catAx>
      <c:valAx>
        <c:axId val="350991488"/>
        <c:scaling>
          <c:orientation val="minMax"/>
        </c:scaling>
        <c:delete val="0"/>
        <c:axPos val="l"/>
        <c:majorGridlines/>
        <c:numFmt formatCode="0.00%" sourceLinked="1"/>
        <c:majorTickMark val="out"/>
        <c:minorTickMark val="none"/>
        <c:tickLblPos val="nextTo"/>
        <c:crossAx val="308264320"/>
        <c:crosses val="autoZero"/>
        <c:crossBetween val="between"/>
      </c:valAx>
    </c:plotArea>
    <c:legend>
      <c:legendPos val="r"/>
      <c:legendEntry>
        <c:idx val="0"/>
        <c:delete val="1"/>
      </c:legendEntry>
      <c:layout>
        <c:manualLayout>
          <c:xMode val="edge"/>
          <c:yMode val="edge"/>
          <c:x val="0.6798171679933408"/>
          <c:y val="0.15620505302005788"/>
          <c:w val="0.25936363177261196"/>
          <c:h val="0.1937897790200938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737300650686475"/>
          <c:y val="6.5578970378259716E-2"/>
          <c:w val="0.68839963800593718"/>
          <c:h val="0.78644906539665416"/>
        </c:manualLayout>
      </c:layout>
      <c:bar3DChart>
        <c:barDir val="col"/>
        <c:grouping val="stacked"/>
        <c:varyColors val="0"/>
        <c:ser>
          <c:idx val="0"/>
          <c:order val="0"/>
          <c:tx>
            <c:strRef>
              <c:f>Sheet1!$B$1</c:f>
              <c:strCache>
                <c:ptCount val="1"/>
                <c:pt idx="0">
                  <c:v>89,06%</c:v>
                </c:pt>
              </c:strCache>
            </c:strRef>
          </c:tx>
          <c:invertIfNegative val="0"/>
          <c:cat>
            <c:strRef>
              <c:f>Sheet1!$A$2:$A$5</c:f>
              <c:strCache>
                <c:ptCount val="2"/>
                <c:pt idx="0">
                  <c:v>Siklus I</c:v>
                </c:pt>
                <c:pt idx="1">
                  <c:v>Suklus II</c:v>
                </c:pt>
              </c:strCache>
            </c:strRef>
          </c:cat>
          <c:val>
            <c:numRef>
              <c:f>Sheet1!$B$2:$B$5</c:f>
              <c:numCache>
                <c:formatCode>General</c:formatCode>
                <c:ptCount val="4"/>
                <c:pt idx="0" formatCode="0.00%">
                  <c:v>0.8905999999999995</c:v>
                </c:pt>
              </c:numCache>
            </c:numRef>
          </c:val>
          <c:extLst>
            <c:ext xmlns:c16="http://schemas.microsoft.com/office/drawing/2014/chart" uri="{C3380CC4-5D6E-409C-BE32-E72D297353CC}">
              <c16:uniqueId val="{00000000-29DA-43AA-815A-E27D5352EF92}"/>
            </c:ext>
          </c:extLst>
        </c:ser>
        <c:ser>
          <c:idx val="1"/>
          <c:order val="1"/>
          <c:tx>
            <c:strRef>
              <c:f>Sheet1!$C$1</c:f>
              <c:strCache>
                <c:ptCount val="1"/>
                <c:pt idx="0">
                  <c:v>95,31%</c:v>
                </c:pt>
              </c:strCache>
            </c:strRef>
          </c:tx>
          <c:invertIfNegative val="0"/>
          <c:cat>
            <c:strRef>
              <c:f>Sheet1!$A$2:$A$5</c:f>
              <c:strCache>
                <c:ptCount val="2"/>
                <c:pt idx="0">
                  <c:v>Siklus I</c:v>
                </c:pt>
                <c:pt idx="1">
                  <c:v>Suklus II</c:v>
                </c:pt>
              </c:strCache>
            </c:strRef>
          </c:cat>
          <c:val>
            <c:numRef>
              <c:f>Sheet1!$C$2:$C$5</c:f>
              <c:numCache>
                <c:formatCode>0.00%</c:formatCode>
                <c:ptCount val="4"/>
                <c:pt idx="1">
                  <c:v>0.95309999999999995</c:v>
                </c:pt>
              </c:numCache>
            </c:numRef>
          </c:val>
          <c:extLst>
            <c:ext xmlns:c16="http://schemas.microsoft.com/office/drawing/2014/chart" uri="{C3380CC4-5D6E-409C-BE32-E72D297353CC}">
              <c16:uniqueId val="{00000001-29DA-43AA-815A-E27D5352EF92}"/>
            </c:ext>
          </c:extLst>
        </c:ser>
        <c:ser>
          <c:idx val="2"/>
          <c:order val="2"/>
          <c:tx>
            <c:strRef>
              <c:f>Sheet1!$D$1</c:f>
              <c:strCache>
                <c:ptCount val="1"/>
                <c:pt idx="0">
                  <c:v>Column1</c:v>
                </c:pt>
              </c:strCache>
            </c:strRef>
          </c:tx>
          <c:invertIfNegative val="0"/>
          <c:cat>
            <c:strRef>
              <c:f>Sheet1!$A$2:$A$5</c:f>
              <c:strCache>
                <c:ptCount val="2"/>
                <c:pt idx="0">
                  <c:v>Siklus I</c:v>
                </c:pt>
                <c:pt idx="1">
                  <c:v>Suklus II</c:v>
                </c:pt>
              </c:strCache>
            </c:strRef>
          </c:cat>
          <c:val>
            <c:numRef>
              <c:f>Sheet1!$D$2:$D$5</c:f>
              <c:numCache>
                <c:formatCode>General</c:formatCode>
                <c:ptCount val="4"/>
              </c:numCache>
            </c:numRef>
          </c:val>
          <c:extLst>
            <c:ext xmlns:c16="http://schemas.microsoft.com/office/drawing/2014/chart" uri="{C3380CC4-5D6E-409C-BE32-E72D297353CC}">
              <c16:uniqueId val="{00000002-29DA-43AA-815A-E27D5352EF92}"/>
            </c:ext>
          </c:extLst>
        </c:ser>
        <c:dLbls>
          <c:showLegendKey val="0"/>
          <c:showVal val="0"/>
          <c:showCatName val="0"/>
          <c:showSerName val="0"/>
          <c:showPercent val="0"/>
          <c:showBubbleSize val="0"/>
        </c:dLbls>
        <c:gapWidth val="150"/>
        <c:shape val="cylinder"/>
        <c:axId val="351001600"/>
        <c:axId val="351003392"/>
        <c:axId val="0"/>
      </c:bar3DChart>
      <c:catAx>
        <c:axId val="351001600"/>
        <c:scaling>
          <c:orientation val="minMax"/>
        </c:scaling>
        <c:delete val="0"/>
        <c:axPos val="b"/>
        <c:numFmt formatCode="General" sourceLinked="0"/>
        <c:majorTickMark val="out"/>
        <c:minorTickMark val="none"/>
        <c:tickLblPos val="nextTo"/>
        <c:crossAx val="351003392"/>
        <c:crosses val="autoZero"/>
        <c:auto val="1"/>
        <c:lblAlgn val="ctr"/>
        <c:lblOffset val="100"/>
        <c:noMultiLvlLbl val="0"/>
      </c:catAx>
      <c:valAx>
        <c:axId val="351003392"/>
        <c:scaling>
          <c:orientation val="minMax"/>
        </c:scaling>
        <c:delete val="0"/>
        <c:axPos val="l"/>
        <c:majorGridlines/>
        <c:numFmt formatCode="0.00%" sourceLinked="1"/>
        <c:majorTickMark val="out"/>
        <c:minorTickMark val="none"/>
        <c:tickLblPos val="nextTo"/>
        <c:crossAx val="351001600"/>
        <c:crosses val="autoZero"/>
        <c:crossBetween val="between"/>
      </c:valAx>
    </c:plotArea>
    <c:legend>
      <c:legendPos val="r"/>
      <c:legendEntry>
        <c:idx val="0"/>
        <c:delete val="1"/>
      </c:legendEntry>
      <c:layout>
        <c:manualLayout>
          <c:xMode val="edge"/>
          <c:yMode val="edge"/>
          <c:x val="0.71114212929567699"/>
          <c:y val="0.3815065275730079"/>
          <c:w val="0.25610106291972345"/>
          <c:h val="0.213564244428129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B5E6-94B2-4BC2-BAF7-399AE1A2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2066</Words>
  <Characters>11781</Characters>
  <Application>Microsoft Office Word</Application>
  <DocSecurity>0</DocSecurity>
  <PresentationFormat/>
  <Lines>98</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JURNAL PENDIDIKAN EKONOMI</vt:lpstr>
    </vt:vector>
  </TitlesOfParts>
  <Company/>
  <LinksUpToDate>false</LinksUpToDate>
  <CharactersWithSpaces>13820</CharactersWithSpaces>
  <SharedDoc>false</SharedDoc>
  <HLinks>
    <vt:vector size="6" baseType="variant">
      <vt:variant>
        <vt:i4>2228327</vt:i4>
      </vt:variant>
      <vt:variant>
        <vt:i4>0</vt:i4>
      </vt:variant>
      <vt:variant>
        <vt:i4>0</vt:i4>
      </vt:variant>
      <vt:variant>
        <vt:i4>5</vt:i4>
      </vt:variant>
      <vt:variant>
        <vt:lpwstr>http://irmaselvyani.blogspot.com.html/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PENDIDIKAN EKONOMI</dc:title>
  <dc:creator>ahmad dairobi</dc:creator>
  <cp:lastModifiedBy>ismail - [2010]</cp:lastModifiedBy>
  <cp:revision>9</cp:revision>
  <cp:lastPrinted>2017-01-25T05:13:00Z</cp:lastPrinted>
  <dcterms:created xsi:type="dcterms:W3CDTF">2018-07-31T02:18:00Z</dcterms:created>
  <dcterms:modified xsi:type="dcterms:W3CDTF">2021-03-15T04:53:00Z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